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2B" w:rsidRPr="0042705E" w:rsidRDefault="0069778B" w:rsidP="0069778B">
      <w:pPr>
        <w:jc w:val="center"/>
        <w:rPr>
          <w:rFonts w:ascii="Century Gothic" w:hAnsi="Century Gothic"/>
          <w:b/>
          <w:sz w:val="32"/>
          <w:szCs w:val="32"/>
        </w:rPr>
      </w:pPr>
      <w:r w:rsidRPr="0042705E">
        <w:rPr>
          <w:rFonts w:ascii="Century Gothic" w:hAnsi="Century Gothic"/>
          <w:b/>
          <w:sz w:val="32"/>
          <w:szCs w:val="32"/>
        </w:rPr>
        <w:t>Moore Middle School Registration</w:t>
      </w:r>
      <w:r w:rsidR="005E36F4">
        <w:rPr>
          <w:rFonts w:ascii="Century Gothic" w:hAnsi="Century Gothic"/>
          <w:b/>
          <w:sz w:val="32"/>
          <w:szCs w:val="32"/>
        </w:rPr>
        <w:t xml:space="preserve"> 20</w:t>
      </w:r>
      <w:r w:rsidR="002A1374">
        <w:rPr>
          <w:rFonts w:ascii="Century Gothic" w:hAnsi="Century Gothic"/>
          <w:b/>
          <w:sz w:val="32"/>
          <w:szCs w:val="32"/>
        </w:rPr>
        <w:t>20-2021</w:t>
      </w:r>
    </w:p>
    <w:p w:rsidR="0069778B" w:rsidRPr="002A1374" w:rsidRDefault="0069778B" w:rsidP="0069778B">
      <w:pPr>
        <w:shd w:val="clear" w:color="auto" w:fill="FFFFFF"/>
        <w:spacing w:before="199" w:after="199" w:line="240" w:lineRule="auto"/>
        <w:outlineLvl w:val="4"/>
        <w:rPr>
          <w:rFonts w:ascii="Century Gothic" w:eastAsia="Times New Roman" w:hAnsi="Century Gothic" w:cs="Arial"/>
          <w:b/>
          <w:caps/>
          <w:color w:val="542471"/>
          <w:spacing w:val="15"/>
          <w:sz w:val="20"/>
          <w:szCs w:val="20"/>
        </w:rPr>
      </w:pPr>
      <w:r w:rsidRPr="002A1374">
        <w:rPr>
          <w:rFonts w:ascii="Century Gothic" w:eastAsia="Times New Roman" w:hAnsi="Century Gothic" w:cs="Arial"/>
          <w:b/>
          <w:caps/>
          <w:color w:val="542471"/>
          <w:spacing w:val="15"/>
          <w:sz w:val="20"/>
          <w:szCs w:val="20"/>
        </w:rPr>
        <w:t>STUDENTS NEW TO JEFFCO PUBLIC SCHOOLS</w:t>
      </w:r>
    </w:p>
    <w:p w:rsidR="0069778B" w:rsidRPr="0042705E" w:rsidRDefault="0069778B" w:rsidP="0069778B">
      <w:p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If you are new to our district, start by going to </w:t>
      </w:r>
      <w:hyperlink r:id="rId5" w:history="1">
        <w:r w:rsidR="00260B86" w:rsidRPr="00260B86">
          <w:rPr>
            <w:rStyle w:val="Hyperlink"/>
            <w:rFonts w:ascii="Century Gothic" w:eastAsia="Times New Roman" w:hAnsi="Century Gothic" w:cs="Arial"/>
            <w:spacing w:val="15"/>
            <w:sz w:val="20"/>
            <w:szCs w:val="20"/>
          </w:rPr>
          <w:t>JeffcoConnect</w:t>
        </w:r>
      </w:hyperlink>
      <w:r w:rsidRPr="0042705E">
        <w:rPr>
          <w:rFonts w:ascii="Century Gothic" w:eastAsia="Times New Roman" w:hAnsi="Century Gothic" w:cs="Arial"/>
          <w:color w:val="333333"/>
          <w:spacing w:val="15"/>
          <w:sz w:val="20"/>
          <w:szCs w:val="20"/>
        </w:rPr>
        <w:t>(Detailed instructions for JeffcoConnect are available in this </w:t>
      </w:r>
      <w:hyperlink r:id="rId6" w:tgtFrame="_blank" w:tooltip="Quick Reference Guide" w:history="1">
        <w:r w:rsidRPr="0042705E">
          <w:rPr>
            <w:rFonts w:ascii="Century Gothic" w:eastAsia="Times New Roman" w:hAnsi="Century Gothic" w:cs="Arial"/>
            <w:color w:val="1B49B9"/>
            <w:spacing w:val="15"/>
            <w:sz w:val="20"/>
            <w:szCs w:val="20"/>
          </w:rPr>
          <w:t>Quick Reference Guide</w:t>
        </w:r>
      </w:hyperlink>
      <w:r w:rsidRPr="0042705E">
        <w:rPr>
          <w:rFonts w:ascii="Century Gothic" w:eastAsia="Times New Roman" w:hAnsi="Century Gothic" w:cs="Arial"/>
          <w:color w:val="333333"/>
          <w:spacing w:val="15"/>
          <w:sz w:val="20"/>
          <w:szCs w:val="20"/>
        </w:rPr>
        <w:t>.) Once you get there, choose "New Parent/Guardian to Jeffco Schools" and begin the process of setting up a parent account.</w:t>
      </w:r>
    </w:p>
    <w:p w:rsidR="0069778B" w:rsidRPr="0042705E" w:rsidRDefault="0069778B" w:rsidP="0069778B">
      <w:p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Once you finish entering your parent information, enter student information for each student you need to enroll in Jeffco. After you have entered all of your student information, hit "Submit."</w:t>
      </w:r>
    </w:p>
    <w:p w:rsidR="0069778B" w:rsidRPr="0042705E" w:rsidRDefault="0069778B" w:rsidP="0069778B">
      <w:p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Once you complete the JeffcoConnect process, contact your school and arrange a time to provide them with the following required documents:</w:t>
      </w:r>
    </w:p>
    <w:p w:rsidR="0069778B" w:rsidRPr="0042705E" w:rsidRDefault="0069778B" w:rsidP="0069778B">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Original birth certificate</w:t>
      </w:r>
    </w:p>
    <w:p w:rsidR="0069778B" w:rsidRPr="0042705E" w:rsidRDefault="0069778B" w:rsidP="0069778B">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Immunization records</w:t>
      </w:r>
    </w:p>
    <w:p w:rsidR="0069778B" w:rsidRPr="0042705E" w:rsidRDefault="0069778B" w:rsidP="0069778B">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Proof of residence*</w:t>
      </w:r>
    </w:p>
    <w:p w:rsidR="0069778B" w:rsidRPr="0042705E" w:rsidRDefault="0069778B" w:rsidP="0069778B">
      <w:pPr>
        <w:rPr>
          <w:rFonts w:ascii="Century Gothic" w:eastAsia="Times New Roman" w:hAnsi="Century Gothic" w:cs="Arial"/>
          <w:color w:val="333333"/>
          <w:spacing w:val="15"/>
          <w:sz w:val="20"/>
          <w:szCs w:val="20"/>
          <w:shd w:val="clear" w:color="auto" w:fill="FFFFFF"/>
        </w:rPr>
      </w:pPr>
      <w:r w:rsidRPr="0042705E">
        <w:rPr>
          <w:rFonts w:ascii="Century Gothic" w:eastAsia="Times New Roman" w:hAnsi="Century Gothic" w:cs="Arial"/>
          <w:color w:val="333333"/>
          <w:spacing w:val="15"/>
          <w:sz w:val="20"/>
          <w:szCs w:val="20"/>
          <w:shd w:val="clear" w:color="auto" w:fill="FFFFFF"/>
        </w:rPr>
        <w:t>Check with the school, as well, to see if they require any additional documents such as a new student profile form. </w:t>
      </w:r>
    </w:p>
    <w:p w:rsidR="0069778B" w:rsidRPr="0042705E" w:rsidRDefault="0069778B" w:rsidP="0069778B">
      <w:pPr>
        <w:shd w:val="clear" w:color="auto" w:fill="FFFFFF"/>
        <w:spacing w:before="199" w:after="199" w:line="240" w:lineRule="auto"/>
        <w:outlineLvl w:val="4"/>
        <w:rPr>
          <w:rFonts w:ascii="Century Gothic" w:eastAsia="Times New Roman" w:hAnsi="Century Gothic" w:cs="Arial"/>
          <w:b/>
          <w:caps/>
          <w:color w:val="542471"/>
          <w:spacing w:val="15"/>
          <w:sz w:val="20"/>
          <w:szCs w:val="20"/>
        </w:rPr>
      </w:pPr>
      <w:r w:rsidRPr="0042705E">
        <w:rPr>
          <w:rFonts w:ascii="Century Gothic" w:eastAsia="Times New Roman" w:hAnsi="Century Gothic" w:cs="Arial"/>
          <w:b/>
          <w:caps/>
          <w:color w:val="542471"/>
          <w:spacing w:val="15"/>
          <w:sz w:val="20"/>
          <w:szCs w:val="20"/>
        </w:rPr>
        <w:t>RETURNING STUDENT: NEW JEFFCO SCHOOL</w:t>
      </w:r>
      <w:r w:rsidR="002A1374">
        <w:rPr>
          <w:rFonts w:ascii="Century Gothic" w:eastAsia="Times New Roman" w:hAnsi="Century Gothic" w:cs="Arial"/>
          <w:b/>
          <w:caps/>
          <w:color w:val="542471"/>
          <w:spacing w:val="15"/>
          <w:sz w:val="20"/>
          <w:szCs w:val="20"/>
        </w:rPr>
        <w:t xml:space="preserve"> or not rolling from a neighborhood feeder elementary</w:t>
      </w:r>
    </w:p>
    <w:p w:rsidR="0069778B" w:rsidRPr="0042705E" w:rsidRDefault="0069778B" w:rsidP="0069778B">
      <w:p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Since you are returning to Jeffco, you already have a </w:t>
      </w:r>
      <w:hyperlink r:id="rId7" w:tgtFrame="_blank" w:tooltip="link to Jeffco Connect" w:history="1">
        <w:r w:rsidRPr="0042705E">
          <w:rPr>
            <w:rFonts w:ascii="Century Gothic" w:eastAsia="Times New Roman" w:hAnsi="Century Gothic" w:cs="Arial"/>
            <w:color w:val="1B49B9"/>
            <w:spacing w:val="15"/>
            <w:sz w:val="20"/>
            <w:szCs w:val="20"/>
          </w:rPr>
          <w:t>JeffcoConnect</w:t>
        </w:r>
      </w:hyperlink>
      <w:r w:rsidRPr="0042705E">
        <w:rPr>
          <w:rFonts w:ascii="Century Gothic" w:eastAsia="Times New Roman" w:hAnsi="Century Gothic" w:cs="Arial"/>
          <w:color w:val="333333"/>
          <w:spacing w:val="15"/>
          <w:sz w:val="20"/>
          <w:szCs w:val="20"/>
        </w:rPr>
        <w:t xml:space="preserve"> account. </w:t>
      </w:r>
      <w:r w:rsidRPr="0042705E">
        <w:rPr>
          <w:rFonts w:ascii="Century Gothic" w:eastAsia="Times New Roman" w:hAnsi="Century Gothic" w:cs="Arial"/>
          <w:b/>
          <w:bCs/>
          <w:color w:val="333333"/>
          <w:spacing w:val="15"/>
          <w:sz w:val="20"/>
          <w:szCs w:val="20"/>
        </w:rPr>
        <w:t>Do not create a new JeffcoConnect account.</w:t>
      </w:r>
      <w:r w:rsidRPr="0042705E">
        <w:rPr>
          <w:rFonts w:ascii="Century Gothic" w:eastAsia="Times New Roman" w:hAnsi="Century Gothic" w:cs="Arial"/>
          <w:color w:val="333333"/>
          <w:spacing w:val="15"/>
          <w:sz w:val="20"/>
          <w:szCs w:val="20"/>
        </w:rPr>
        <w:t> If you are changing schools because you have moved, log in to JeffcoConnect to change your parent address. Then change the address of each student you have enrolled in a Jeffco school.</w:t>
      </w:r>
    </w:p>
    <w:p w:rsidR="0069778B" w:rsidRPr="0042705E" w:rsidRDefault="0069778B" w:rsidP="0069778B">
      <w:p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Once you update JeffcoConnect, contact your new school and arrange a time to provide them with the following required documents:</w:t>
      </w:r>
    </w:p>
    <w:p w:rsidR="0069778B" w:rsidRPr="0042705E" w:rsidRDefault="0069778B" w:rsidP="0069778B">
      <w:pPr>
        <w:numPr>
          <w:ilvl w:val="0"/>
          <w:numId w:val="2"/>
        </w:num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Original birth certificate</w:t>
      </w:r>
    </w:p>
    <w:p w:rsidR="0069778B" w:rsidRPr="0042705E" w:rsidRDefault="0069778B" w:rsidP="0069778B">
      <w:pPr>
        <w:numPr>
          <w:ilvl w:val="0"/>
          <w:numId w:val="2"/>
        </w:num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Immunization records</w:t>
      </w:r>
    </w:p>
    <w:p w:rsidR="0069778B" w:rsidRPr="0042705E" w:rsidRDefault="0069778B" w:rsidP="0069778B">
      <w:pPr>
        <w:numPr>
          <w:ilvl w:val="0"/>
          <w:numId w:val="2"/>
        </w:num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Proof of residence*</w:t>
      </w:r>
    </w:p>
    <w:p w:rsidR="0069778B" w:rsidRPr="0042705E" w:rsidRDefault="0069778B" w:rsidP="0069778B">
      <w:pPr>
        <w:rPr>
          <w:rFonts w:ascii="Century Gothic" w:eastAsia="Times New Roman" w:hAnsi="Century Gothic" w:cs="Arial"/>
          <w:color w:val="333333"/>
          <w:spacing w:val="15"/>
          <w:sz w:val="20"/>
          <w:szCs w:val="20"/>
          <w:shd w:val="clear" w:color="auto" w:fill="FFFFFF"/>
        </w:rPr>
      </w:pPr>
      <w:r w:rsidRPr="0042705E">
        <w:rPr>
          <w:rFonts w:ascii="Century Gothic" w:eastAsia="Times New Roman" w:hAnsi="Century Gothic" w:cs="Arial"/>
          <w:color w:val="333333"/>
          <w:spacing w:val="15"/>
          <w:sz w:val="20"/>
          <w:szCs w:val="20"/>
          <w:shd w:val="clear" w:color="auto" w:fill="FFFFFF"/>
        </w:rPr>
        <w:t>Check with the school, as well, to see if they require any additional documents such as a new student profile form. </w:t>
      </w:r>
    </w:p>
    <w:p w:rsidR="0069778B" w:rsidRPr="0042705E" w:rsidRDefault="0069778B" w:rsidP="0069778B">
      <w:pPr>
        <w:shd w:val="clear" w:color="auto" w:fill="FFFFFF"/>
        <w:spacing w:before="199" w:after="199" w:line="240" w:lineRule="auto"/>
        <w:outlineLvl w:val="4"/>
        <w:rPr>
          <w:rFonts w:ascii="Century Gothic" w:eastAsia="Times New Roman" w:hAnsi="Century Gothic" w:cs="Arial"/>
          <w:b/>
          <w:caps/>
          <w:color w:val="542471"/>
          <w:spacing w:val="15"/>
          <w:sz w:val="20"/>
          <w:szCs w:val="20"/>
        </w:rPr>
      </w:pPr>
      <w:r w:rsidRPr="0042705E">
        <w:rPr>
          <w:rFonts w:ascii="Century Gothic" w:eastAsia="Times New Roman" w:hAnsi="Century Gothic" w:cs="Arial"/>
          <w:b/>
          <w:caps/>
          <w:color w:val="542471"/>
          <w:spacing w:val="15"/>
          <w:sz w:val="20"/>
          <w:szCs w:val="20"/>
        </w:rPr>
        <w:t>RETURNING STUDENT: SAME JEFFCO SCHOOL</w:t>
      </w:r>
      <w:r w:rsidR="002A1374">
        <w:rPr>
          <w:rFonts w:ascii="Century Gothic" w:eastAsia="Times New Roman" w:hAnsi="Century Gothic" w:cs="Arial"/>
          <w:b/>
          <w:caps/>
          <w:color w:val="542471"/>
          <w:spacing w:val="15"/>
          <w:sz w:val="20"/>
          <w:szCs w:val="20"/>
        </w:rPr>
        <w:t xml:space="preserve"> or rolling from a neighborhood Feeder elementary</w:t>
      </w:r>
    </w:p>
    <w:p w:rsidR="0069778B" w:rsidRPr="0042705E" w:rsidRDefault="0069778B" w:rsidP="0069778B">
      <w:pPr>
        <w:shd w:val="clear" w:color="auto" w:fill="FFFFFF"/>
        <w:spacing w:before="100" w:beforeAutospacing="1" w:after="100" w:afterAutospacing="1" w:line="240" w:lineRule="auto"/>
        <w:rPr>
          <w:rFonts w:ascii="Century Gothic" w:eastAsia="Times New Roman" w:hAnsi="Century Gothic" w:cs="Arial"/>
          <w:b/>
          <w:color w:val="333333"/>
          <w:spacing w:val="15"/>
          <w:sz w:val="20"/>
          <w:szCs w:val="20"/>
        </w:rPr>
      </w:pPr>
      <w:r w:rsidRPr="0042705E">
        <w:rPr>
          <w:rFonts w:ascii="Century Gothic" w:eastAsia="Times New Roman" w:hAnsi="Century Gothic" w:cs="Arial"/>
          <w:b/>
          <w:color w:val="333333"/>
          <w:spacing w:val="15"/>
          <w:sz w:val="20"/>
          <w:szCs w:val="20"/>
        </w:rPr>
        <w:t>All parents/guardians must update </w:t>
      </w:r>
      <w:hyperlink r:id="rId8" w:tgtFrame="_blank" w:tooltip="link to Jeffco Connect" w:history="1">
        <w:r w:rsidRPr="0042705E">
          <w:rPr>
            <w:rFonts w:ascii="Century Gothic" w:eastAsia="Times New Roman" w:hAnsi="Century Gothic" w:cs="Arial"/>
            <w:b/>
            <w:color w:val="1B49B9"/>
            <w:spacing w:val="15"/>
            <w:sz w:val="20"/>
            <w:szCs w:val="20"/>
          </w:rPr>
          <w:t>JeffcoConnect</w:t>
        </w:r>
      </w:hyperlink>
      <w:r w:rsidRPr="0042705E">
        <w:rPr>
          <w:rFonts w:ascii="Century Gothic" w:eastAsia="Times New Roman" w:hAnsi="Century Gothic" w:cs="Arial"/>
          <w:b/>
          <w:color w:val="333333"/>
          <w:spacing w:val="15"/>
          <w:sz w:val="20"/>
          <w:szCs w:val="20"/>
        </w:rPr>
        <w:t> every year in order for their students to be considered registered.</w:t>
      </w:r>
    </w:p>
    <w:p w:rsidR="0069778B" w:rsidRPr="0042705E" w:rsidRDefault="0069778B" w:rsidP="0069778B">
      <w:p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Log in to JeffcoConnect to be sure all your contact details and preferences are up-to-date and set as you want them to be. For more information, view our </w:t>
      </w:r>
      <w:hyperlink r:id="rId9" w:tgtFrame="_blank" w:tooltip="link to jeffco connect quick reference guide for returning students" w:history="1">
        <w:r w:rsidRPr="0042705E">
          <w:rPr>
            <w:rFonts w:ascii="Century Gothic" w:eastAsia="Times New Roman" w:hAnsi="Century Gothic" w:cs="Arial"/>
            <w:color w:val="1B49B9"/>
            <w:spacing w:val="15"/>
            <w:sz w:val="20"/>
            <w:szCs w:val="20"/>
          </w:rPr>
          <w:t>Quick Reference Guide for Returning Students</w:t>
        </w:r>
      </w:hyperlink>
      <w:r w:rsidRPr="0042705E">
        <w:rPr>
          <w:rFonts w:ascii="Century Gothic" w:eastAsia="Times New Roman" w:hAnsi="Century Gothic" w:cs="Arial"/>
          <w:color w:val="333333"/>
          <w:spacing w:val="15"/>
          <w:sz w:val="20"/>
          <w:szCs w:val="20"/>
        </w:rPr>
        <w:t>.</w:t>
      </w:r>
    </w:p>
    <w:p w:rsidR="0069778B" w:rsidRPr="0042705E" w:rsidRDefault="0069778B" w:rsidP="0069778B">
      <w:pPr>
        <w:shd w:val="clear" w:color="auto" w:fill="FFFFFF"/>
        <w:spacing w:before="100" w:beforeAutospacing="1" w:after="100" w:afterAutospacing="1" w:line="240" w:lineRule="auto"/>
        <w:rPr>
          <w:rFonts w:ascii="Century Gothic" w:eastAsia="Times New Roman" w:hAnsi="Century Gothic" w:cs="Arial"/>
          <w:color w:val="333333"/>
          <w:spacing w:val="15"/>
          <w:sz w:val="20"/>
          <w:szCs w:val="20"/>
        </w:rPr>
      </w:pPr>
      <w:r w:rsidRPr="0042705E">
        <w:rPr>
          <w:rFonts w:ascii="Century Gothic" w:eastAsia="Times New Roman" w:hAnsi="Century Gothic" w:cs="Arial"/>
          <w:color w:val="333333"/>
          <w:spacing w:val="15"/>
          <w:sz w:val="20"/>
          <w:szCs w:val="20"/>
        </w:rPr>
        <w:t>Pay special attention to the "Notification Preferences" tab within each contact associated with each student. Be sure to check and update the preferences for EACH student, as they are considered separate records. Additionally, parents cannot access each others' information, so each guardians' information should be updated.</w:t>
      </w:r>
    </w:p>
    <w:p w:rsidR="0069778B" w:rsidRPr="0042705E" w:rsidRDefault="0069778B" w:rsidP="0069778B">
      <w:pPr>
        <w:rPr>
          <w:rFonts w:ascii="Century Gothic" w:hAnsi="Century Gothic" w:cs="Arial"/>
          <w:color w:val="FF0000"/>
          <w:spacing w:val="15"/>
          <w:sz w:val="20"/>
          <w:szCs w:val="20"/>
          <w:shd w:val="clear" w:color="auto" w:fill="FFFFFF"/>
        </w:rPr>
      </w:pPr>
      <w:r w:rsidRPr="0042705E">
        <w:rPr>
          <w:rFonts w:ascii="Century Gothic" w:hAnsi="Century Gothic" w:cs="Arial"/>
          <w:color w:val="FF0000"/>
          <w:spacing w:val="15"/>
          <w:sz w:val="20"/>
          <w:szCs w:val="20"/>
          <w:shd w:val="clear" w:color="auto" w:fill="FFFFFF"/>
        </w:rPr>
        <w:lastRenderedPageBreak/>
        <w:t>*</w:t>
      </w:r>
      <w:r w:rsidRPr="0042705E">
        <w:rPr>
          <w:rStyle w:val="Strong"/>
          <w:rFonts w:ascii="Century Gothic" w:hAnsi="Century Gothic" w:cs="Arial"/>
          <w:color w:val="FF0000"/>
          <w:spacing w:val="15"/>
          <w:sz w:val="20"/>
          <w:szCs w:val="20"/>
          <w:shd w:val="clear" w:color="auto" w:fill="FFFFFF"/>
        </w:rPr>
        <w:t>Proof of residence</w:t>
      </w:r>
      <w:r w:rsidRPr="0042705E">
        <w:rPr>
          <w:rFonts w:ascii="Century Gothic" w:hAnsi="Century Gothic" w:cs="Arial"/>
          <w:color w:val="FF0000"/>
          <w:spacing w:val="15"/>
          <w:sz w:val="20"/>
          <w:szCs w:val="20"/>
          <w:shd w:val="clear" w:color="auto" w:fill="FFFFFF"/>
        </w:rPr>
        <w:t> can be an official piece of mail like a utility bill or lease/mortgage agreement that shows the name of the parent/guardian on the student's registration and the same address as the student.</w:t>
      </w:r>
    </w:p>
    <w:p w:rsidR="00AF5F00" w:rsidRPr="0042705E" w:rsidRDefault="00AF5F00" w:rsidP="00AF5F00">
      <w:pPr>
        <w:shd w:val="clear" w:color="auto" w:fill="FFFFFF"/>
        <w:spacing w:after="75" w:line="240" w:lineRule="auto"/>
        <w:outlineLvl w:val="1"/>
        <w:rPr>
          <w:rFonts w:ascii="Century Gothic" w:eastAsia="Times New Roman" w:hAnsi="Century Gothic" w:cs="Arial"/>
          <w:b/>
          <w:bCs/>
          <w:caps/>
          <w:color w:val="542471"/>
          <w:spacing w:val="15"/>
          <w:sz w:val="33"/>
          <w:szCs w:val="33"/>
        </w:rPr>
      </w:pPr>
      <w:r w:rsidRPr="0042705E">
        <w:rPr>
          <w:rFonts w:ascii="Century Gothic" w:eastAsia="Times New Roman" w:hAnsi="Century Gothic" w:cs="Arial"/>
          <w:b/>
          <w:bCs/>
          <w:caps/>
          <w:color w:val="542471"/>
          <w:spacing w:val="15"/>
          <w:sz w:val="33"/>
          <w:szCs w:val="33"/>
        </w:rPr>
        <w:t>CHECKLIST &amp; REMINDERS</w:t>
      </w:r>
    </w:p>
    <w:p w:rsidR="0069778B" w:rsidRPr="0042705E" w:rsidRDefault="0069778B" w:rsidP="0069778B">
      <w:pPr>
        <w:rPr>
          <w:rFonts w:ascii="Century Gothic" w:hAnsi="Century Gothic" w:cs="Arial"/>
          <w:color w:val="FF0000"/>
          <w:spacing w:val="15"/>
          <w:sz w:val="20"/>
          <w:szCs w:val="20"/>
          <w:shd w:val="clear" w:color="auto" w:fill="FFFFFF"/>
        </w:rPr>
      </w:pPr>
    </w:p>
    <w:p w:rsidR="00947F2D" w:rsidRPr="002A1374" w:rsidRDefault="00AF5F00" w:rsidP="00AF5F00">
      <w:pPr>
        <w:pStyle w:val="ListParagraph"/>
        <w:numPr>
          <w:ilvl w:val="0"/>
          <w:numId w:val="8"/>
        </w:numPr>
        <w:rPr>
          <w:rFonts w:ascii="Century Gothic" w:hAnsi="Century Gothic" w:cs="Arial"/>
          <w:b/>
          <w:color w:val="333333"/>
          <w:spacing w:val="15"/>
          <w:sz w:val="21"/>
          <w:szCs w:val="21"/>
          <w:shd w:val="clear" w:color="auto" w:fill="FFFFFF"/>
        </w:rPr>
      </w:pPr>
      <w:r w:rsidRPr="0042705E">
        <w:rPr>
          <w:rStyle w:val="Strong"/>
          <w:rFonts w:ascii="Century Gothic" w:hAnsi="Century Gothic" w:cs="Arial"/>
          <w:color w:val="333333"/>
          <w:spacing w:val="15"/>
          <w:sz w:val="21"/>
          <w:szCs w:val="21"/>
          <w:shd w:val="clear" w:color="auto" w:fill="FFFFFF"/>
        </w:rPr>
        <w:t>Log in to </w:t>
      </w:r>
      <w:hyperlink r:id="rId10" w:tgtFrame="_blank" w:tooltip="link to Jeffco Connect" w:history="1">
        <w:r w:rsidRPr="0042705E">
          <w:rPr>
            <w:rStyle w:val="Hyperlink"/>
            <w:rFonts w:ascii="Century Gothic" w:hAnsi="Century Gothic" w:cs="Arial"/>
            <w:b/>
            <w:bCs/>
            <w:color w:val="1B49B9"/>
            <w:spacing w:val="15"/>
            <w:sz w:val="21"/>
            <w:szCs w:val="21"/>
          </w:rPr>
          <w:t>JeffcoConnect to update your information</w:t>
        </w:r>
      </w:hyperlink>
      <w:r w:rsidRPr="0042705E">
        <w:rPr>
          <w:rStyle w:val="Strong"/>
          <w:rFonts w:ascii="Century Gothic" w:hAnsi="Century Gothic" w:cs="Arial"/>
          <w:color w:val="333333"/>
          <w:spacing w:val="15"/>
          <w:sz w:val="21"/>
          <w:szCs w:val="21"/>
          <w:shd w:val="clear" w:color="auto" w:fill="FFFFFF"/>
        </w:rPr>
        <w:t>.</w:t>
      </w:r>
      <w:r w:rsidRPr="0042705E">
        <w:rPr>
          <w:rFonts w:ascii="Century Gothic" w:hAnsi="Century Gothic" w:cs="Arial"/>
          <w:color w:val="333333"/>
          <w:spacing w:val="15"/>
          <w:sz w:val="21"/>
          <w:szCs w:val="21"/>
          <w:shd w:val="clear" w:color="auto" w:fill="FFFFFF"/>
        </w:rPr>
        <w:t xml:space="preserve"> (If you have forgotten your username, contact your child's school. If you have forgotten your password, </w:t>
      </w:r>
      <w:r w:rsidR="009A6699">
        <w:rPr>
          <w:rFonts w:ascii="Century Gothic" w:hAnsi="Century Gothic" w:cs="Arial"/>
          <w:color w:val="333333"/>
          <w:spacing w:val="15"/>
          <w:sz w:val="21"/>
          <w:szCs w:val="21"/>
          <w:shd w:val="clear" w:color="auto" w:fill="FFFFFF"/>
        </w:rPr>
        <w:t>click</w:t>
      </w:r>
      <w:hyperlink r:id="rId11" w:history="1">
        <w:r w:rsidRPr="0004412C">
          <w:rPr>
            <w:rStyle w:val="Hyperlink"/>
            <w:rFonts w:ascii="Century Gothic" w:hAnsi="Century Gothic" w:cs="Arial"/>
            <w:spacing w:val="15"/>
            <w:sz w:val="21"/>
            <w:szCs w:val="21"/>
            <w:shd w:val="clear" w:color="auto" w:fill="FFFFFF"/>
          </w:rPr>
          <w:t> here</w:t>
        </w:r>
      </w:hyperlink>
      <w:r w:rsidR="002A1374">
        <w:rPr>
          <w:rFonts w:ascii="Century Gothic" w:hAnsi="Century Gothic" w:cs="Arial"/>
          <w:color w:val="333333"/>
          <w:spacing w:val="15"/>
          <w:sz w:val="21"/>
          <w:szCs w:val="21"/>
          <w:shd w:val="clear" w:color="auto" w:fill="FFFFFF"/>
        </w:rPr>
        <w:t xml:space="preserve"> and click on the </w:t>
      </w:r>
      <w:r w:rsidR="009A6699">
        <w:rPr>
          <w:rFonts w:ascii="Century Gothic" w:hAnsi="Century Gothic" w:cs="Arial"/>
          <w:color w:val="333333"/>
          <w:spacing w:val="15"/>
          <w:sz w:val="21"/>
          <w:szCs w:val="21"/>
          <w:shd w:val="clear" w:color="auto" w:fill="FFFFFF"/>
        </w:rPr>
        <w:t>“</w:t>
      </w:r>
      <w:r w:rsidRPr="0042705E">
        <w:rPr>
          <w:rFonts w:ascii="Century Gothic" w:hAnsi="Century Gothic" w:cs="Arial"/>
          <w:color w:val="333333"/>
          <w:spacing w:val="15"/>
          <w:sz w:val="21"/>
          <w:szCs w:val="21"/>
          <w:shd w:val="clear" w:color="auto" w:fill="FFFFFF"/>
        </w:rPr>
        <w:t>forgot password</w:t>
      </w:r>
      <w:r w:rsidR="009A6699">
        <w:rPr>
          <w:rFonts w:ascii="Century Gothic" w:hAnsi="Century Gothic" w:cs="Arial"/>
          <w:color w:val="333333"/>
          <w:spacing w:val="15"/>
          <w:sz w:val="21"/>
          <w:szCs w:val="21"/>
          <w:shd w:val="clear" w:color="auto" w:fill="FFFFFF"/>
        </w:rPr>
        <w:t>”</w:t>
      </w:r>
      <w:r w:rsidRPr="0042705E">
        <w:rPr>
          <w:rFonts w:ascii="Century Gothic" w:hAnsi="Century Gothic" w:cs="Arial"/>
          <w:color w:val="333333"/>
          <w:spacing w:val="15"/>
          <w:sz w:val="21"/>
          <w:szCs w:val="21"/>
          <w:shd w:val="clear" w:color="auto" w:fill="FFFFFF"/>
        </w:rPr>
        <w:t xml:space="preserve"> link.) </w:t>
      </w:r>
      <w:r w:rsidRPr="002A1374">
        <w:rPr>
          <w:rFonts w:ascii="Century Gothic" w:hAnsi="Century Gothic" w:cs="Arial"/>
          <w:b/>
          <w:color w:val="333333"/>
          <w:spacing w:val="15"/>
          <w:sz w:val="21"/>
          <w:szCs w:val="21"/>
          <w:shd w:val="clear" w:color="auto" w:fill="FFFFFF"/>
        </w:rPr>
        <w:t>All parents/guardians must complete this step to be considered "registered" each year.</w:t>
      </w:r>
    </w:p>
    <w:p w:rsidR="00AF5F00" w:rsidRPr="0042705E" w:rsidRDefault="00AF5F00" w:rsidP="00AF5F00">
      <w:pPr>
        <w:pStyle w:val="NormalWeb"/>
        <w:shd w:val="clear" w:color="auto" w:fill="FFFFFF"/>
        <w:rPr>
          <w:rFonts w:ascii="Century Gothic" w:hAnsi="Century Gothic" w:cs="Arial"/>
          <w:color w:val="333333"/>
          <w:spacing w:val="15"/>
          <w:sz w:val="21"/>
          <w:szCs w:val="21"/>
        </w:rPr>
      </w:pPr>
      <w:r w:rsidRPr="0042705E">
        <w:rPr>
          <w:rFonts w:ascii="Century Gothic" w:hAnsi="Century Gothic" w:cs="Arial"/>
          <w:color w:val="333333"/>
          <w:spacing w:val="15"/>
          <w:sz w:val="21"/>
          <w:szCs w:val="21"/>
        </w:rPr>
        <w:t>- Be sure all contact details and preferences are up-to-date and set as you want them to be. Pay special attention to the Notification Preferences tab within each contact associated with each student. These check boxes determine what messages you receive from the school and district, and how you receive them. </w:t>
      </w:r>
      <w:r w:rsidRPr="0042705E">
        <w:rPr>
          <w:rStyle w:val="Emphasis"/>
          <w:rFonts w:ascii="Century Gothic" w:hAnsi="Century Gothic" w:cs="Arial"/>
          <w:color w:val="333333"/>
          <w:spacing w:val="15"/>
          <w:sz w:val="21"/>
          <w:szCs w:val="21"/>
        </w:rPr>
        <w:t>Note: Weather-related school closures are NOT issued as emergency messages; they fall under the "General" category.</w:t>
      </w:r>
    </w:p>
    <w:p w:rsidR="00AF5F00" w:rsidRPr="0042705E" w:rsidRDefault="00AF5F00" w:rsidP="00AF5F00">
      <w:pPr>
        <w:pStyle w:val="NormalWeb"/>
        <w:shd w:val="clear" w:color="auto" w:fill="FFFFFF"/>
        <w:rPr>
          <w:rFonts w:ascii="Century Gothic" w:hAnsi="Century Gothic" w:cs="Arial"/>
          <w:color w:val="333333"/>
          <w:spacing w:val="15"/>
          <w:sz w:val="21"/>
          <w:szCs w:val="21"/>
        </w:rPr>
      </w:pPr>
      <w:r w:rsidRPr="0042705E">
        <w:rPr>
          <w:rFonts w:ascii="Century Gothic" w:hAnsi="Century Gothic" w:cs="Arial"/>
          <w:color w:val="333333"/>
          <w:spacing w:val="15"/>
          <w:sz w:val="21"/>
          <w:szCs w:val="21"/>
        </w:rPr>
        <w:t xml:space="preserve">- Be sure to check all information and preferences for EACH student; they are considered separate records. Additionally, parents cannot access </w:t>
      </w:r>
      <w:proofErr w:type="spellStart"/>
      <w:r w:rsidRPr="0042705E">
        <w:rPr>
          <w:rFonts w:ascii="Century Gothic" w:hAnsi="Century Gothic" w:cs="Arial"/>
          <w:color w:val="333333"/>
          <w:spacing w:val="15"/>
          <w:sz w:val="21"/>
          <w:szCs w:val="21"/>
        </w:rPr>
        <w:t>each others'</w:t>
      </w:r>
      <w:proofErr w:type="spellEnd"/>
      <w:r w:rsidRPr="0042705E">
        <w:rPr>
          <w:rFonts w:ascii="Century Gothic" w:hAnsi="Century Gothic" w:cs="Arial"/>
          <w:color w:val="333333"/>
          <w:spacing w:val="15"/>
          <w:sz w:val="21"/>
          <w:szCs w:val="21"/>
        </w:rPr>
        <w:t xml:space="preserve"> information, so be sure all guardians update their information.</w:t>
      </w:r>
    </w:p>
    <w:p w:rsidR="00AF5F00" w:rsidRPr="0042705E" w:rsidRDefault="00AF5F00" w:rsidP="00AF5F00">
      <w:pPr>
        <w:pStyle w:val="NormalWeb"/>
        <w:shd w:val="clear" w:color="auto" w:fill="FFFFFF"/>
        <w:rPr>
          <w:rFonts w:ascii="Century Gothic" w:hAnsi="Century Gothic" w:cs="Arial"/>
          <w:color w:val="333333"/>
          <w:spacing w:val="15"/>
          <w:sz w:val="21"/>
          <w:szCs w:val="21"/>
        </w:rPr>
      </w:pPr>
      <w:r w:rsidRPr="0042705E">
        <w:rPr>
          <w:rFonts w:ascii="Century Gothic" w:hAnsi="Century Gothic" w:cs="Arial"/>
          <w:color w:val="333333"/>
          <w:spacing w:val="15"/>
          <w:sz w:val="21"/>
          <w:szCs w:val="21"/>
        </w:rPr>
        <w:t>- Acknowledge you and your student have reviewed the </w:t>
      </w:r>
      <w:hyperlink r:id="rId12" w:tgtFrame="_blank" w:tooltip="link to Student and Family Handbook web page" w:history="1">
        <w:r w:rsidRPr="0042705E">
          <w:rPr>
            <w:rStyle w:val="Hyperlink"/>
            <w:rFonts w:ascii="Century Gothic" w:hAnsi="Century Gothic" w:cs="Arial"/>
            <w:color w:val="1B49B9"/>
            <w:spacing w:val="15"/>
            <w:sz w:val="21"/>
            <w:szCs w:val="21"/>
            <w:u w:val="none"/>
          </w:rPr>
          <w:t>Student and Family Handbook</w:t>
        </w:r>
      </w:hyperlink>
      <w:r w:rsidRPr="0042705E">
        <w:rPr>
          <w:rFonts w:ascii="Century Gothic" w:hAnsi="Century Gothic" w:cs="Arial"/>
          <w:color w:val="333333"/>
          <w:spacing w:val="15"/>
          <w:sz w:val="21"/>
          <w:szCs w:val="21"/>
        </w:rPr>
        <w:t> and </w:t>
      </w:r>
      <w:hyperlink r:id="rId13" w:tgtFrame="_blank" w:tooltip="Internet Use Agreement " w:history="1">
        <w:r w:rsidRPr="0042705E">
          <w:rPr>
            <w:rStyle w:val="Hyperlink"/>
            <w:rFonts w:ascii="Century Gothic" w:hAnsi="Century Gothic" w:cs="Arial"/>
            <w:color w:val="1B49B9"/>
            <w:spacing w:val="15"/>
            <w:sz w:val="21"/>
            <w:szCs w:val="21"/>
            <w:u w:val="none"/>
          </w:rPr>
          <w:t>Internet Use Agreement </w:t>
        </w:r>
      </w:hyperlink>
      <w:r w:rsidRPr="0042705E">
        <w:rPr>
          <w:rFonts w:ascii="Century Gothic" w:hAnsi="Century Gothic" w:cs="Arial"/>
          <w:color w:val="333333"/>
          <w:spacing w:val="15"/>
          <w:sz w:val="21"/>
          <w:szCs w:val="21"/>
        </w:rPr>
        <w:t>(Acceptable Use). You do not have to sign a paper copy, if you complete this review in JeffcoConnect.</w:t>
      </w:r>
    </w:p>
    <w:p w:rsidR="003E32F1" w:rsidRPr="0042705E" w:rsidRDefault="003E32F1" w:rsidP="00947F2D">
      <w:pPr>
        <w:rPr>
          <w:rFonts w:ascii="Century Gothic" w:hAnsi="Century Gothic" w:cs="Arial"/>
          <w:color w:val="FF0000"/>
          <w:spacing w:val="15"/>
          <w:sz w:val="20"/>
          <w:szCs w:val="20"/>
          <w:shd w:val="clear" w:color="auto" w:fill="FFFFFF"/>
        </w:rPr>
      </w:pPr>
    </w:p>
    <w:p w:rsidR="003E32F1" w:rsidRPr="0042705E" w:rsidRDefault="003E32F1" w:rsidP="003E32F1">
      <w:pPr>
        <w:pStyle w:val="ListParagraph"/>
        <w:numPr>
          <w:ilvl w:val="0"/>
          <w:numId w:val="8"/>
        </w:numPr>
        <w:rPr>
          <w:rFonts w:ascii="Century Gothic" w:hAnsi="Century Gothic" w:cs="Arial"/>
          <w:color w:val="333333"/>
          <w:spacing w:val="15"/>
          <w:sz w:val="21"/>
          <w:szCs w:val="21"/>
          <w:shd w:val="clear" w:color="auto" w:fill="FFFFFF"/>
        </w:rPr>
      </w:pPr>
      <w:r w:rsidRPr="0042705E">
        <w:rPr>
          <w:rStyle w:val="Strong"/>
          <w:rFonts w:ascii="Century Gothic" w:hAnsi="Century Gothic" w:cs="Arial"/>
          <w:color w:val="333333"/>
          <w:spacing w:val="15"/>
          <w:sz w:val="21"/>
          <w:szCs w:val="21"/>
          <w:shd w:val="clear" w:color="auto" w:fill="FFFFFF"/>
        </w:rPr>
        <w:t>Complete the </w:t>
      </w:r>
      <w:hyperlink r:id="rId14" w:tgtFrame="_blank" w:tooltip="link to web page with the application for free and reduced price meals" w:history="1">
        <w:r w:rsidRPr="0042705E">
          <w:rPr>
            <w:rStyle w:val="Hyperlink"/>
            <w:rFonts w:ascii="Century Gothic" w:hAnsi="Century Gothic" w:cs="Arial"/>
            <w:b/>
            <w:bCs/>
            <w:color w:val="1B49B9"/>
            <w:spacing w:val="15"/>
            <w:sz w:val="21"/>
            <w:szCs w:val="21"/>
          </w:rPr>
          <w:t>Free and Reduced</w:t>
        </w:r>
        <w:r w:rsidRPr="0042705E">
          <w:rPr>
            <w:rStyle w:val="Hyperlink"/>
            <w:rFonts w:ascii="Century Gothic" w:hAnsi="Century Gothic" w:cs="Arial"/>
            <w:b/>
            <w:bCs/>
            <w:color w:val="1B49B9"/>
            <w:spacing w:val="15"/>
            <w:sz w:val="21"/>
            <w:szCs w:val="21"/>
          </w:rPr>
          <w:t xml:space="preserve"> </w:t>
        </w:r>
        <w:r w:rsidRPr="0042705E">
          <w:rPr>
            <w:rStyle w:val="Hyperlink"/>
            <w:rFonts w:ascii="Century Gothic" w:hAnsi="Century Gothic" w:cs="Arial"/>
            <w:b/>
            <w:bCs/>
            <w:color w:val="1B49B9"/>
            <w:spacing w:val="15"/>
            <w:sz w:val="21"/>
            <w:szCs w:val="21"/>
          </w:rPr>
          <w:t>Lunch Program application</w:t>
        </w:r>
      </w:hyperlink>
      <w:r w:rsidRPr="0042705E">
        <w:rPr>
          <w:rFonts w:ascii="Century Gothic" w:hAnsi="Century Gothic" w:cs="Arial"/>
          <w:color w:val="333333"/>
          <w:spacing w:val="15"/>
          <w:sz w:val="21"/>
          <w:szCs w:val="21"/>
          <w:shd w:val="clear" w:color="auto" w:fill="FFFFFF"/>
        </w:rPr>
        <w:t>, if applicable. Participants MUST REAPPLY every school year. If your child is already in the program, the status will carry over 30 days into the new school year. This application can also be used to apply for waivers for school fees, transportation fees, and Outdoor Lab fees if the appropriate selections are made on the form</w:t>
      </w:r>
    </w:p>
    <w:p w:rsidR="003E32F1" w:rsidRPr="0042705E" w:rsidRDefault="003E32F1" w:rsidP="003E32F1">
      <w:pPr>
        <w:pStyle w:val="ListParagraph"/>
        <w:rPr>
          <w:rFonts w:ascii="Century Gothic" w:hAnsi="Century Gothic" w:cs="Arial"/>
          <w:color w:val="333333"/>
          <w:spacing w:val="15"/>
          <w:sz w:val="21"/>
          <w:szCs w:val="21"/>
          <w:shd w:val="clear" w:color="auto" w:fill="FFFFFF"/>
        </w:rPr>
      </w:pPr>
    </w:p>
    <w:p w:rsidR="003E32F1" w:rsidRPr="0042705E" w:rsidRDefault="003E32F1" w:rsidP="003E32F1">
      <w:pPr>
        <w:pStyle w:val="ListParagraph"/>
        <w:rPr>
          <w:rFonts w:ascii="Century Gothic" w:hAnsi="Century Gothic" w:cs="Arial"/>
          <w:color w:val="333333"/>
          <w:spacing w:val="15"/>
          <w:sz w:val="21"/>
          <w:szCs w:val="21"/>
          <w:shd w:val="clear" w:color="auto" w:fill="FFFFFF"/>
        </w:rPr>
      </w:pPr>
    </w:p>
    <w:p w:rsidR="003E32F1" w:rsidRPr="0042705E" w:rsidRDefault="003E32F1" w:rsidP="003E32F1">
      <w:pPr>
        <w:pStyle w:val="ListParagraph"/>
        <w:numPr>
          <w:ilvl w:val="0"/>
          <w:numId w:val="8"/>
        </w:numPr>
        <w:rPr>
          <w:rFonts w:ascii="Century Gothic" w:hAnsi="Century Gothic" w:cs="Arial"/>
          <w:color w:val="333333"/>
          <w:spacing w:val="15"/>
          <w:sz w:val="21"/>
          <w:szCs w:val="21"/>
          <w:shd w:val="clear" w:color="auto" w:fill="FFFFFF"/>
        </w:rPr>
      </w:pPr>
      <w:r w:rsidRPr="0042705E">
        <w:rPr>
          <w:rStyle w:val="Strong"/>
          <w:rFonts w:ascii="Century Gothic" w:hAnsi="Century Gothic" w:cs="Arial"/>
          <w:color w:val="333333"/>
          <w:spacing w:val="15"/>
          <w:sz w:val="21"/>
          <w:szCs w:val="21"/>
          <w:shd w:val="clear" w:color="auto" w:fill="FFFFFF"/>
        </w:rPr>
        <w:t>Review and </w:t>
      </w:r>
      <w:hyperlink r:id="rId15" w:tgtFrame="_blank" w:tooltip="link to web page about immunizations" w:history="1">
        <w:r w:rsidRPr="0042705E">
          <w:rPr>
            <w:rStyle w:val="Hyperlink"/>
            <w:rFonts w:ascii="Century Gothic" w:hAnsi="Century Gothic" w:cs="Arial"/>
            <w:b/>
            <w:bCs/>
            <w:color w:val="1B49B9"/>
            <w:spacing w:val="15"/>
            <w:sz w:val="21"/>
            <w:szCs w:val="21"/>
          </w:rPr>
          <w:t>update immunizations</w:t>
        </w:r>
      </w:hyperlink>
      <w:r w:rsidRPr="0042705E">
        <w:rPr>
          <w:rFonts w:ascii="Century Gothic" w:hAnsi="Century Gothic" w:cs="Arial"/>
          <w:color w:val="333333"/>
          <w:spacing w:val="15"/>
          <w:sz w:val="21"/>
          <w:szCs w:val="21"/>
          <w:shd w:val="clear" w:color="auto" w:fill="FFFFFF"/>
        </w:rPr>
        <w:t>. If your child had any required immunization updates over the summer, be sure to provide the school with an updated copy of the immunization record on the first day of school. </w:t>
      </w:r>
      <w:hyperlink r:id="rId16" w:tgtFrame="_blank" w:tooltip="link to web page about immunizations" w:history="1">
        <w:r w:rsidRPr="0042705E">
          <w:rPr>
            <w:rStyle w:val="Hyperlink"/>
            <w:rFonts w:ascii="Century Gothic" w:hAnsi="Century Gothic" w:cs="Arial"/>
            <w:color w:val="1B49B9"/>
            <w:spacing w:val="15"/>
            <w:sz w:val="21"/>
            <w:szCs w:val="21"/>
            <w:shd w:val="clear" w:color="auto" w:fill="FFFFFF"/>
          </w:rPr>
          <w:t>View a list of required immunizations</w:t>
        </w:r>
      </w:hyperlink>
      <w:r w:rsidRPr="0042705E">
        <w:rPr>
          <w:rFonts w:ascii="Century Gothic" w:hAnsi="Century Gothic" w:cs="Arial"/>
          <w:color w:val="333333"/>
          <w:spacing w:val="15"/>
          <w:sz w:val="21"/>
          <w:szCs w:val="21"/>
          <w:shd w:val="clear" w:color="auto" w:fill="FFFFFF"/>
        </w:rPr>
        <w:t> or </w:t>
      </w:r>
      <w:hyperlink r:id="rId17" w:tgtFrame="_blank" w:tooltip="exemption forms and procedures" w:history="1">
        <w:r w:rsidRPr="0042705E">
          <w:rPr>
            <w:rStyle w:val="Hyperlink"/>
            <w:rFonts w:ascii="Century Gothic" w:hAnsi="Century Gothic" w:cs="Arial"/>
            <w:color w:val="1B49B9"/>
            <w:spacing w:val="15"/>
            <w:sz w:val="21"/>
            <w:szCs w:val="21"/>
            <w:shd w:val="clear" w:color="auto" w:fill="FFFFFF"/>
          </w:rPr>
          <w:t>exemption forms and procedures</w:t>
        </w:r>
      </w:hyperlink>
      <w:r w:rsidRPr="0042705E">
        <w:rPr>
          <w:rFonts w:ascii="Century Gothic" w:hAnsi="Century Gothic" w:cs="Arial"/>
          <w:color w:val="333333"/>
          <w:spacing w:val="15"/>
          <w:sz w:val="21"/>
          <w:szCs w:val="21"/>
          <w:shd w:val="clear" w:color="auto" w:fill="FFFFFF"/>
        </w:rPr>
        <w:t xml:space="preserve">. If your child has medical requirements during the school day, please contact us at 303-982-0400 or email </w:t>
      </w:r>
      <w:hyperlink r:id="rId18" w:history="1">
        <w:r w:rsidR="00E90D5B" w:rsidRPr="00991C0A">
          <w:rPr>
            <w:rStyle w:val="Hyperlink"/>
            <w:rFonts w:ascii="Century Gothic" w:hAnsi="Century Gothic" w:cs="Arial"/>
            <w:spacing w:val="15"/>
            <w:sz w:val="21"/>
            <w:szCs w:val="21"/>
            <w:shd w:val="clear" w:color="auto" w:fill="FFFFFF"/>
          </w:rPr>
          <w:t>Kathy.Davis@jeffco.k12.co.us</w:t>
        </w:r>
      </w:hyperlink>
      <w:r w:rsidRPr="0042705E">
        <w:rPr>
          <w:rFonts w:ascii="Century Gothic" w:hAnsi="Century Gothic" w:cs="Arial"/>
          <w:color w:val="333333"/>
          <w:spacing w:val="15"/>
          <w:sz w:val="21"/>
          <w:szCs w:val="21"/>
          <w:shd w:val="clear" w:color="auto" w:fill="FFFFFF"/>
        </w:rPr>
        <w:t xml:space="preserve"> , so we can get all forms and plans in place prior to the first day of school.</w:t>
      </w:r>
    </w:p>
    <w:p w:rsidR="003E32F1" w:rsidRPr="0042705E" w:rsidRDefault="003E32F1" w:rsidP="003E32F1">
      <w:pPr>
        <w:pStyle w:val="ListParagraph"/>
        <w:rPr>
          <w:rFonts w:ascii="Century Gothic" w:hAnsi="Century Gothic" w:cs="Arial"/>
          <w:color w:val="333333"/>
          <w:spacing w:val="15"/>
          <w:sz w:val="21"/>
          <w:szCs w:val="21"/>
          <w:shd w:val="clear" w:color="auto" w:fill="FFFFFF"/>
        </w:rPr>
      </w:pPr>
    </w:p>
    <w:p w:rsidR="003E32F1" w:rsidRPr="0042705E" w:rsidRDefault="003E32F1" w:rsidP="003E32F1">
      <w:pPr>
        <w:pStyle w:val="ListParagraph"/>
        <w:numPr>
          <w:ilvl w:val="0"/>
          <w:numId w:val="8"/>
        </w:numPr>
        <w:rPr>
          <w:rFonts w:ascii="Century Gothic" w:hAnsi="Century Gothic" w:cs="Arial"/>
          <w:color w:val="333333"/>
          <w:spacing w:val="15"/>
          <w:sz w:val="21"/>
          <w:szCs w:val="21"/>
          <w:shd w:val="clear" w:color="auto" w:fill="FFFFFF"/>
        </w:rPr>
      </w:pPr>
      <w:r w:rsidRPr="0042705E">
        <w:rPr>
          <w:rStyle w:val="Strong"/>
          <w:rFonts w:ascii="Century Gothic" w:hAnsi="Century Gothic" w:cs="Arial"/>
          <w:color w:val="333333"/>
          <w:spacing w:val="15"/>
          <w:sz w:val="21"/>
          <w:szCs w:val="21"/>
          <w:shd w:val="clear" w:color="auto" w:fill="FFFFFF"/>
        </w:rPr>
        <w:t>Review the </w:t>
      </w:r>
      <w:hyperlink r:id="rId19" w:tgtFrame="_blank" w:tooltip="Student and Family Handbook" w:history="1">
        <w:r w:rsidRPr="0042705E">
          <w:rPr>
            <w:rStyle w:val="Hyperlink"/>
            <w:rFonts w:ascii="Century Gothic" w:hAnsi="Century Gothic" w:cs="Arial"/>
            <w:b/>
            <w:bCs/>
            <w:color w:val="1B49B9"/>
            <w:spacing w:val="15"/>
            <w:sz w:val="21"/>
            <w:szCs w:val="21"/>
          </w:rPr>
          <w:t>Student and Family Handbook</w:t>
        </w:r>
      </w:hyperlink>
      <w:r w:rsidRPr="0042705E">
        <w:rPr>
          <w:rFonts w:ascii="Century Gothic" w:hAnsi="Century Gothic" w:cs="Arial"/>
          <w:color w:val="333333"/>
          <w:spacing w:val="15"/>
          <w:sz w:val="21"/>
          <w:szCs w:val="21"/>
          <w:shd w:val="clear" w:color="auto" w:fill="FFFFFF"/>
        </w:rPr>
        <w:t> (formerly the Code of Conduct) so that you and your student are familiar with all district policies including student conduct, accountability, discipline, safety, health, etc.</w:t>
      </w:r>
    </w:p>
    <w:p w:rsidR="00B17D9F" w:rsidRDefault="00B17D9F" w:rsidP="00B17D9F">
      <w:pPr>
        <w:pStyle w:val="ListParagraph"/>
        <w:rPr>
          <w:rFonts w:ascii="Century Gothic" w:hAnsi="Century Gothic" w:cs="Arial"/>
          <w:color w:val="333333"/>
          <w:spacing w:val="15"/>
          <w:sz w:val="21"/>
          <w:szCs w:val="21"/>
          <w:shd w:val="clear" w:color="auto" w:fill="FFFFFF"/>
        </w:rPr>
      </w:pPr>
    </w:p>
    <w:p w:rsidR="0062545D" w:rsidRDefault="0062545D" w:rsidP="00B17D9F">
      <w:pPr>
        <w:pStyle w:val="ListParagraph"/>
        <w:rPr>
          <w:rFonts w:ascii="Century Gothic" w:hAnsi="Century Gothic" w:cs="Arial"/>
          <w:color w:val="333333"/>
          <w:spacing w:val="15"/>
          <w:sz w:val="21"/>
          <w:szCs w:val="21"/>
          <w:shd w:val="clear" w:color="auto" w:fill="FFFFFF"/>
        </w:rPr>
      </w:pPr>
    </w:p>
    <w:p w:rsidR="0062545D" w:rsidRDefault="0062545D" w:rsidP="00B17D9F">
      <w:pPr>
        <w:pStyle w:val="ListParagraph"/>
        <w:rPr>
          <w:rFonts w:ascii="Century Gothic" w:hAnsi="Century Gothic" w:cs="Arial"/>
          <w:color w:val="333333"/>
          <w:spacing w:val="15"/>
          <w:sz w:val="21"/>
          <w:szCs w:val="21"/>
          <w:shd w:val="clear" w:color="auto" w:fill="FFFFFF"/>
        </w:rPr>
      </w:pPr>
    </w:p>
    <w:p w:rsidR="0062545D" w:rsidRDefault="0062545D" w:rsidP="00B17D9F">
      <w:pPr>
        <w:pStyle w:val="ListParagraph"/>
        <w:rPr>
          <w:rFonts w:ascii="Century Gothic" w:hAnsi="Century Gothic" w:cs="Arial"/>
          <w:color w:val="333333"/>
          <w:spacing w:val="15"/>
          <w:sz w:val="21"/>
          <w:szCs w:val="21"/>
          <w:shd w:val="clear" w:color="auto" w:fill="FFFFFF"/>
        </w:rPr>
      </w:pPr>
    </w:p>
    <w:p w:rsidR="0062545D" w:rsidRPr="0042705E" w:rsidRDefault="0062545D" w:rsidP="00B17D9F">
      <w:pPr>
        <w:pStyle w:val="ListParagraph"/>
        <w:rPr>
          <w:rFonts w:ascii="Century Gothic" w:hAnsi="Century Gothic" w:cs="Arial"/>
          <w:color w:val="333333"/>
          <w:spacing w:val="15"/>
          <w:sz w:val="21"/>
          <w:szCs w:val="21"/>
          <w:shd w:val="clear" w:color="auto" w:fill="FFFFFF"/>
        </w:rPr>
      </w:pPr>
    </w:p>
    <w:p w:rsidR="00B17D9F" w:rsidRPr="0042705E" w:rsidRDefault="00B17D9F" w:rsidP="00B17D9F">
      <w:pPr>
        <w:pStyle w:val="ListParagraph"/>
        <w:rPr>
          <w:rFonts w:ascii="Century Gothic" w:hAnsi="Century Gothic" w:cs="Arial"/>
          <w:color w:val="333333"/>
          <w:spacing w:val="15"/>
          <w:sz w:val="21"/>
          <w:szCs w:val="21"/>
          <w:shd w:val="clear" w:color="auto" w:fill="FFFFFF"/>
        </w:rPr>
      </w:pPr>
    </w:p>
    <w:p w:rsidR="003E32F1" w:rsidRPr="0042705E" w:rsidRDefault="00B17D9F" w:rsidP="00B17D9F">
      <w:pPr>
        <w:pStyle w:val="ListParagraph"/>
        <w:numPr>
          <w:ilvl w:val="0"/>
          <w:numId w:val="8"/>
        </w:numPr>
        <w:rPr>
          <w:rFonts w:ascii="Century Gothic" w:hAnsi="Century Gothic" w:cs="Arial"/>
          <w:color w:val="333333"/>
          <w:spacing w:val="15"/>
          <w:sz w:val="21"/>
          <w:szCs w:val="21"/>
          <w:shd w:val="clear" w:color="auto" w:fill="FFFFFF"/>
        </w:rPr>
      </w:pPr>
      <w:r w:rsidRPr="0042705E">
        <w:rPr>
          <w:rFonts w:ascii="Century Gothic" w:hAnsi="Century Gothic" w:cs="Arial"/>
          <w:b/>
          <w:color w:val="333333"/>
          <w:spacing w:val="15"/>
          <w:sz w:val="21"/>
          <w:szCs w:val="21"/>
          <w:shd w:val="clear" w:color="auto" w:fill="FFFFFF"/>
        </w:rPr>
        <w:t>Review and</w:t>
      </w:r>
      <w:r w:rsidRPr="0042705E">
        <w:rPr>
          <w:rFonts w:ascii="Century Gothic" w:hAnsi="Century Gothic" w:cs="Arial"/>
          <w:color w:val="333333"/>
          <w:spacing w:val="15"/>
          <w:sz w:val="21"/>
          <w:szCs w:val="21"/>
          <w:shd w:val="clear" w:color="auto" w:fill="FFFFFF"/>
        </w:rPr>
        <w:t xml:space="preserve"> print </w:t>
      </w:r>
      <w:hyperlink r:id="rId20" w:history="1">
        <w:r w:rsidRPr="00142711">
          <w:rPr>
            <w:rStyle w:val="Hyperlink"/>
            <w:rFonts w:ascii="Century Gothic" w:hAnsi="Century Gothic" w:cs="Arial"/>
            <w:color w:val="C0504D" w:themeColor="accent2"/>
            <w:spacing w:val="15"/>
            <w:sz w:val="21"/>
            <w:szCs w:val="21"/>
            <w:shd w:val="clear" w:color="auto" w:fill="FFFFFF"/>
          </w:rPr>
          <w:t xml:space="preserve">Bell </w:t>
        </w:r>
        <w:r w:rsidRPr="00142711">
          <w:rPr>
            <w:rStyle w:val="Hyperlink"/>
            <w:rFonts w:ascii="Century Gothic" w:hAnsi="Century Gothic" w:cs="Arial"/>
            <w:color w:val="C0504D" w:themeColor="accent2"/>
            <w:spacing w:val="15"/>
            <w:sz w:val="21"/>
            <w:szCs w:val="21"/>
            <w:shd w:val="clear" w:color="auto" w:fill="FFFFFF"/>
          </w:rPr>
          <w:t>S</w:t>
        </w:r>
        <w:r w:rsidRPr="00142711">
          <w:rPr>
            <w:rStyle w:val="Hyperlink"/>
            <w:rFonts w:ascii="Century Gothic" w:hAnsi="Century Gothic" w:cs="Arial"/>
            <w:color w:val="C0504D" w:themeColor="accent2"/>
            <w:spacing w:val="15"/>
            <w:sz w:val="21"/>
            <w:szCs w:val="21"/>
            <w:shd w:val="clear" w:color="auto" w:fill="FFFFFF"/>
          </w:rPr>
          <w:t>ched</w:t>
        </w:r>
        <w:r w:rsidRPr="00142711">
          <w:rPr>
            <w:rStyle w:val="Hyperlink"/>
            <w:rFonts w:ascii="Century Gothic" w:hAnsi="Century Gothic" w:cs="Arial"/>
            <w:color w:val="C0504D" w:themeColor="accent2"/>
            <w:spacing w:val="15"/>
            <w:sz w:val="21"/>
            <w:szCs w:val="21"/>
            <w:shd w:val="clear" w:color="auto" w:fill="FFFFFF"/>
          </w:rPr>
          <w:t>u</w:t>
        </w:r>
        <w:r w:rsidRPr="00142711">
          <w:rPr>
            <w:rStyle w:val="Hyperlink"/>
            <w:rFonts w:ascii="Century Gothic" w:hAnsi="Century Gothic" w:cs="Arial"/>
            <w:color w:val="C0504D" w:themeColor="accent2"/>
            <w:spacing w:val="15"/>
            <w:sz w:val="21"/>
            <w:szCs w:val="21"/>
            <w:shd w:val="clear" w:color="auto" w:fill="FFFFFF"/>
          </w:rPr>
          <w:t>le</w:t>
        </w:r>
      </w:hyperlink>
      <w:r w:rsidRPr="00142711">
        <w:rPr>
          <w:rFonts w:ascii="Century Gothic" w:hAnsi="Century Gothic" w:cs="Arial"/>
          <w:color w:val="C0504D" w:themeColor="accent2"/>
          <w:spacing w:val="15"/>
          <w:sz w:val="21"/>
          <w:szCs w:val="21"/>
          <w:shd w:val="clear" w:color="auto" w:fill="FFFFFF"/>
        </w:rPr>
        <w:t>.</w:t>
      </w:r>
    </w:p>
    <w:p w:rsidR="00B17D9F" w:rsidRPr="0042705E" w:rsidRDefault="00B17D9F" w:rsidP="00B17D9F">
      <w:pPr>
        <w:pStyle w:val="ListParagraph"/>
        <w:rPr>
          <w:rFonts w:ascii="Century Gothic" w:hAnsi="Century Gothic" w:cs="Arial"/>
          <w:color w:val="333333"/>
          <w:spacing w:val="15"/>
          <w:sz w:val="21"/>
          <w:szCs w:val="21"/>
          <w:shd w:val="clear" w:color="auto" w:fill="FFFFFF"/>
        </w:rPr>
      </w:pPr>
    </w:p>
    <w:p w:rsidR="0042705E" w:rsidRDefault="00B17D9F" w:rsidP="0042705E">
      <w:pPr>
        <w:pStyle w:val="ListParagraph"/>
        <w:numPr>
          <w:ilvl w:val="0"/>
          <w:numId w:val="8"/>
        </w:numPr>
        <w:rPr>
          <w:rFonts w:ascii="Century Gothic" w:hAnsi="Century Gothic" w:cs="Arial"/>
          <w:color w:val="333333"/>
          <w:spacing w:val="15"/>
          <w:sz w:val="21"/>
          <w:szCs w:val="21"/>
          <w:shd w:val="clear" w:color="auto" w:fill="FFFFFF"/>
        </w:rPr>
      </w:pPr>
      <w:r w:rsidRPr="0042705E">
        <w:rPr>
          <w:rFonts w:ascii="Century Gothic" w:hAnsi="Century Gothic" w:cs="Arial"/>
          <w:b/>
          <w:color w:val="333333"/>
          <w:spacing w:val="15"/>
          <w:sz w:val="21"/>
          <w:szCs w:val="21"/>
          <w:shd w:val="clear" w:color="auto" w:fill="FFFFFF"/>
        </w:rPr>
        <w:t>Review and</w:t>
      </w:r>
      <w:r w:rsidRPr="0042705E">
        <w:rPr>
          <w:rFonts w:ascii="Century Gothic" w:hAnsi="Century Gothic" w:cs="Arial"/>
          <w:color w:val="333333"/>
          <w:spacing w:val="15"/>
          <w:sz w:val="21"/>
          <w:szCs w:val="21"/>
          <w:shd w:val="clear" w:color="auto" w:fill="FFFFFF"/>
        </w:rPr>
        <w:t xml:space="preserve"> print District </w:t>
      </w:r>
      <w:hyperlink r:id="rId21" w:history="1">
        <w:r w:rsidRPr="007E5077">
          <w:rPr>
            <w:rStyle w:val="Hyperlink"/>
            <w:rFonts w:ascii="Century Gothic" w:hAnsi="Century Gothic" w:cs="Arial"/>
            <w:color w:val="7030A0"/>
            <w:spacing w:val="15"/>
            <w:sz w:val="21"/>
            <w:szCs w:val="21"/>
            <w:shd w:val="clear" w:color="auto" w:fill="FFFFFF"/>
          </w:rPr>
          <w:t>Family Calendar</w:t>
        </w:r>
      </w:hyperlink>
      <w:r w:rsidRPr="007E5077">
        <w:rPr>
          <w:rFonts w:ascii="Century Gothic" w:hAnsi="Century Gothic" w:cs="Arial"/>
          <w:color w:val="7030A0"/>
          <w:spacing w:val="15"/>
          <w:sz w:val="21"/>
          <w:szCs w:val="21"/>
          <w:shd w:val="clear" w:color="auto" w:fill="FFFFFF"/>
        </w:rPr>
        <w:t>.</w:t>
      </w:r>
    </w:p>
    <w:p w:rsidR="00B17D9F" w:rsidRPr="0042705E" w:rsidRDefault="00B17D9F" w:rsidP="00B17D9F">
      <w:pPr>
        <w:pStyle w:val="ListParagraph"/>
        <w:rPr>
          <w:rFonts w:ascii="Century Gothic" w:hAnsi="Century Gothic" w:cs="Arial"/>
          <w:color w:val="333333"/>
          <w:spacing w:val="15"/>
          <w:sz w:val="21"/>
          <w:szCs w:val="21"/>
          <w:shd w:val="clear" w:color="auto" w:fill="FFFFFF"/>
        </w:rPr>
      </w:pPr>
    </w:p>
    <w:p w:rsidR="00B17D9F" w:rsidRPr="00142711" w:rsidRDefault="00B17D9F" w:rsidP="00B17D9F">
      <w:pPr>
        <w:pStyle w:val="ListParagraph"/>
        <w:numPr>
          <w:ilvl w:val="0"/>
          <w:numId w:val="8"/>
        </w:numPr>
        <w:rPr>
          <w:rFonts w:ascii="Century Gothic" w:hAnsi="Century Gothic" w:cs="Arial"/>
          <w:color w:val="333333"/>
          <w:spacing w:val="15"/>
          <w:sz w:val="21"/>
          <w:szCs w:val="21"/>
          <w:shd w:val="clear" w:color="auto" w:fill="FFFFFF"/>
        </w:rPr>
      </w:pPr>
      <w:r w:rsidRPr="00142711">
        <w:rPr>
          <w:rFonts w:ascii="Century Gothic" w:hAnsi="Century Gothic" w:cs="Arial"/>
          <w:b/>
          <w:color w:val="333333"/>
          <w:spacing w:val="15"/>
          <w:sz w:val="21"/>
          <w:szCs w:val="21"/>
          <w:shd w:val="clear" w:color="auto" w:fill="FFFFFF"/>
        </w:rPr>
        <w:t>Review and</w:t>
      </w:r>
      <w:r w:rsidRPr="00142711">
        <w:rPr>
          <w:rFonts w:ascii="Century Gothic" w:hAnsi="Century Gothic" w:cs="Arial"/>
          <w:color w:val="333333"/>
          <w:spacing w:val="15"/>
          <w:sz w:val="21"/>
          <w:szCs w:val="21"/>
          <w:shd w:val="clear" w:color="auto" w:fill="FFFFFF"/>
        </w:rPr>
        <w:t xml:space="preserve"> print </w:t>
      </w:r>
      <w:hyperlink r:id="rId22" w:history="1">
        <w:r w:rsidRPr="00142711">
          <w:rPr>
            <w:rStyle w:val="Hyperlink"/>
            <w:rFonts w:ascii="Century Gothic" w:hAnsi="Century Gothic" w:cs="Arial"/>
            <w:color w:val="C0504D" w:themeColor="accent2"/>
            <w:spacing w:val="15"/>
            <w:sz w:val="21"/>
            <w:szCs w:val="21"/>
            <w:shd w:val="clear" w:color="auto" w:fill="FFFFFF"/>
          </w:rPr>
          <w:t>Sup</w:t>
        </w:r>
        <w:r w:rsidRPr="00142711">
          <w:rPr>
            <w:rStyle w:val="Hyperlink"/>
            <w:rFonts w:ascii="Century Gothic" w:hAnsi="Century Gothic" w:cs="Arial"/>
            <w:color w:val="C0504D" w:themeColor="accent2"/>
            <w:spacing w:val="15"/>
            <w:sz w:val="21"/>
            <w:szCs w:val="21"/>
            <w:shd w:val="clear" w:color="auto" w:fill="FFFFFF"/>
          </w:rPr>
          <w:t>p</w:t>
        </w:r>
        <w:r w:rsidRPr="00142711">
          <w:rPr>
            <w:rStyle w:val="Hyperlink"/>
            <w:rFonts w:ascii="Century Gothic" w:hAnsi="Century Gothic" w:cs="Arial"/>
            <w:color w:val="C0504D" w:themeColor="accent2"/>
            <w:spacing w:val="15"/>
            <w:sz w:val="21"/>
            <w:szCs w:val="21"/>
            <w:shd w:val="clear" w:color="auto" w:fill="FFFFFF"/>
          </w:rPr>
          <w:t>ly</w:t>
        </w:r>
        <w:r w:rsidRPr="00142711">
          <w:rPr>
            <w:rStyle w:val="Hyperlink"/>
            <w:rFonts w:ascii="Century Gothic" w:hAnsi="Century Gothic" w:cs="Arial"/>
            <w:color w:val="C0504D" w:themeColor="accent2"/>
            <w:spacing w:val="15"/>
            <w:sz w:val="21"/>
            <w:szCs w:val="21"/>
            <w:shd w:val="clear" w:color="auto" w:fill="FFFFFF"/>
          </w:rPr>
          <w:t xml:space="preserve"> </w:t>
        </w:r>
        <w:r w:rsidRPr="00142711">
          <w:rPr>
            <w:rStyle w:val="Hyperlink"/>
            <w:rFonts w:ascii="Century Gothic" w:hAnsi="Century Gothic" w:cs="Arial"/>
            <w:color w:val="C0504D" w:themeColor="accent2"/>
            <w:spacing w:val="15"/>
            <w:sz w:val="21"/>
            <w:szCs w:val="21"/>
            <w:shd w:val="clear" w:color="auto" w:fill="FFFFFF"/>
          </w:rPr>
          <w:t>L</w:t>
        </w:r>
        <w:r w:rsidRPr="00142711">
          <w:rPr>
            <w:rStyle w:val="Hyperlink"/>
            <w:rFonts w:ascii="Century Gothic" w:hAnsi="Century Gothic" w:cs="Arial"/>
            <w:color w:val="C0504D" w:themeColor="accent2"/>
            <w:spacing w:val="15"/>
            <w:sz w:val="21"/>
            <w:szCs w:val="21"/>
            <w:shd w:val="clear" w:color="auto" w:fill="FFFFFF"/>
          </w:rPr>
          <w:t>i</w:t>
        </w:r>
        <w:r w:rsidRPr="00142711">
          <w:rPr>
            <w:rStyle w:val="Hyperlink"/>
            <w:rFonts w:ascii="Century Gothic" w:hAnsi="Century Gothic" w:cs="Arial"/>
            <w:color w:val="C0504D" w:themeColor="accent2"/>
            <w:spacing w:val="15"/>
            <w:sz w:val="21"/>
            <w:szCs w:val="21"/>
            <w:shd w:val="clear" w:color="auto" w:fill="FFFFFF"/>
          </w:rPr>
          <w:t>st</w:t>
        </w:r>
      </w:hyperlink>
      <w:r w:rsidRPr="00142711">
        <w:rPr>
          <w:rFonts w:ascii="Century Gothic" w:hAnsi="Century Gothic" w:cs="Arial"/>
          <w:color w:val="C0504D" w:themeColor="accent2"/>
          <w:spacing w:val="15"/>
          <w:sz w:val="21"/>
          <w:szCs w:val="21"/>
          <w:shd w:val="clear" w:color="auto" w:fill="FFFFFF"/>
        </w:rPr>
        <w:t>.</w:t>
      </w:r>
    </w:p>
    <w:p w:rsidR="00B17D9F" w:rsidRPr="0042705E" w:rsidRDefault="00B17D9F" w:rsidP="00B17D9F">
      <w:pPr>
        <w:pStyle w:val="ListParagraph"/>
        <w:rPr>
          <w:rFonts w:ascii="Century Gothic" w:hAnsi="Century Gothic" w:cs="Arial"/>
          <w:color w:val="333333"/>
          <w:spacing w:val="15"/>
          <w:sz w:val="21"/>
          <w:szCs w:val="21"/>
          <w:shd w:val="clear" w:color="auto" w:fill="FFFFFF"/>
        </w:rPr>
      </w:pPr>
    </w:p>
    <w:p w:rsidR="00B17D9F" w:rsidRDefault="00B17D9F" w:rsidP="00B17D9F">
      <w:pPr>
        <w:pStyle w:val="ListParagraph"/>
        <w:numPr>
          <w:ilvl w:val="0"/>
          <w:numId w:val="8"/>
        </w:numPr>
        <w:rPr>
          <w:rFonts w:ascii="Century Gothic" w:hAnsi="Century Gothic" w:cs="Arial"/>
          <w:color w:val="333333"/>
          <w:spacing w:val="15"/>
          <w:sz w:val="21"/>
          <w:szCs w:val="21"/>
          <w:shd w:val="clear" w:color="auto" w:fill="FFFFFF"/>
        </w:rPr>
      </w:pPr>
      <w:r w:rsidRPr="0042705E">
        <w:rPr>
          <w:rFonts w:ascii="Century Gothic" w:hAnsi="Century Gothic" w:cs="Arial"/>
          <w:b/>
          <w:color w:val="333333"/>
          <w:spacing w:val="15"/>
          <w:sz w:val="21"/>
          <w:szCs w:val="21"/>
          <w:shd w:val="clear" w:color="auto" w:fill="FFFFFF"/>
        </w:rPr>
        <w:t>Review and</w:t>
      </w:r>
      <w:r w:rsidRPr="0042705E">
        <w:rPr>
          <w:rFonts w:ascii="Century Gothic" w:hAnsi="Century Gothic" w:cs="Arial"/>
          <w:color w:val="333333"/>
          <w:spacing w:val="15"/>
          <w:sz w:val="21"/>
          <w:szCs w:val="21"/>
          <w:shd w:val="clear" w:color="auto" w:fill="FFFFFF"/>
        </w:rPr>
        <w:t xml:space="preserve"> print </w:t>
      </w:r>
      <w:hyperlink r:id="rId23" w:history="1">
        <w:r w:rsidR="00450388" w:rsidRPr="00142711">
          <w:rPr>
            <w:rStyle w:val="Hyperlink"/>
            <w:rFonts w:ascii="Century Gothic" w:hAnsi="Century Gothic" w:cs="Arial"/>
            <w:color w:val="C0504D" w:themeColor="accent2"/>
            <w:spacing w:val="15"/>
            <w:sz w:val="21"/>
            <w:szCs w:val="21"/>
            <w:shd w:val="clear" w:color="auto" w:fill="FFFFFF"/>
          </w:rPr>
          <w:t xml:space="preserve">Bus </w:t>
        </w:r>
        <w:r w:rsidR="00450388" w:rsidRPr="00142711">
          <w:rPr>
            <w:rStyle w:val="Hyperlink"/>
            <w:rFonts w:ascii="Century Gothic" w:hAnsi="Century Gothic" w:cs="Arial"/>
            <w:color w:val="C0504D" w:themeColor="accent2"/>
            <w:spacing w:val="15"/>
            <w:sz w:val="21"/>
            <w:szCs w:val="21"/>
            <w:shd w:val="clear" w:color="auto" w:fill="FFFFFF"/>
          </w:rPr>
          <w:t>R</w:t>
        </w:r>
        <w:r w:rsidR="00450388" w:rsidRPr="00142711">
          <w:rPr>
            <w:rStyle w:val="Hyperlink"/>
            <w:rFonts w:ascii="Century Gothic" w:hAnsi="Century Gothic" w:cs="Arial"/>
            <w:color w:val="C0504D" w:themeColor="accent2"/>
            <w:spacing w:val="15"/>
            <w:sz w:val="21"/>
            <w:szCs w:val="21"/>
            <w:shd w:val="clear" w:color="auto" w:fill="FFFFFF"/>
          </w:rPr>
          <w:t>outes</w:t>
        </w:r>
      </w:hyperlink>
      <w:r w:rsidR="00991C0A" w:rsidRPr="00142711">
        <w:rPr>
          <w:rFonts w:ascii="Century Gothic" w:hAnsi="Century Gothic" w:cs="Arial"/>
          <w:color w:val="C0504D" w:themeColor="accent2"/>
          <w:spacing w:val="15"/>
          <w:sz w:val="21"/>
          <w:szCs w:val="21"/>
          <w:shd w:val="clear" w:color="auto" w:fill="FFFFFF"/>
        </w:rPr>
        <w:t>.</w:t>
      </w:r>
    </w:p>
    <w:p w:rsidR="00991C0A" w:rsidRPr="00991C0A" w:rsidRDefault="00991C0A" w:rsidP="00991C0A">
      <w:pPr>
        <w:pStyle w:val="ListParagraph"/>
        <w:rPr>
          <w:rFonts w:ascii="Century Gothic" w:hAnsi="Century Gothic" w:cs="Arial"/>
          <w:color w:val="333333"/>
          <w:spacing w:val="15"/>
          <w:sz w:val="21"/>
          <w:szCs w:val="21"/>
          <w:shd w:val="clear" w:color="auto" w:fill="FFFFFF"/>
        </w:rPr>
      </w:pPr>
    </w:p>
    <w:p w:rsidR="00991C0A" w:rsidRPr="00631B2E" w:rsidRDefault="00991C0A" w:rsidP="00B17D9F">
      <w:pPr>
        <w:pStyle w:val="ListParagraph"/>
        <w:numPr>
          <w:ilvl w:val="0"/>
          <w:numId w:val="8"/>
        </w:numPr>
        <w:rPr>
          <w:rStyle w:val="Hyperlink"/>
          <w:rFonts w:ascii="Century Gothic" w:hAnsi="Century Gothic" w:cs="Arial"/>
          <w:color w:val="333333"/>
          <w:spacing w:val="15"/>
          <w:sz w:val="21"/>
          <w:szCs w:val="21"/>
          <w:u w:val="none"/>
          <w:shd w:val="clear" w:color="auto" w:fill="FFFFFF"/>
        </w:rPr>
      </w:pPr>
      <w:r w:rsidRPr="00991C0A">
        <w:rPr>
          <w:rFonts w:ascii="Century Gothic" w:hAnsi="Century Gothic" w:cs="Arial"/>
          <w:b/>
          <w:color w:val="333333"/>
          <w:spacing w:val="15"/>
          <w:sz w:val="21"/>
          <w:szCs w:val="21"/>
          <w:shd w:val="clear" w:color="auto" w:fill="FFFFFF"/>
        </w:rPr>
        <w:t xml:space="preserve">Review </w:t>
      </w:r>
      <w:hyperlink r:id="rId24" w:history="1">
        <w:r w:rsidRPr="00142711">
          <w:rPr>
            <w:rStyle w:val="Hyperlink"/>
            <w:rFonts w:ascii="Century Gothic" w:hAnsi="Century Gothic" w:cs="Arial"/>
            <w:color w:val="C0504D" w:themeColor="accent2"/>
            <w:spacing w:val="15"/>
            <w:sz w:val="21"/>
            <w:szCs w:val="21"/>
            <w:shd w:val="clear" w:color="auto" w:fill="FFFFFF"/>
          </w:rPr>
          <w:t>Moore Middl</w:t>
        </w:r>
        <w:r w:rsidRPr="00142711">
          <w:rPr>
            <w:rStyle w:val="Hyperlink"/>
            <w:rFonts w:ascii="Century Gothic" w:hAnsi="Century Gothic" w:cs="Arial"/>
            <w:color w:val="C0504D" w:themeColor="accent2"/>
            <w:spacing w:val="15"/>
            <w:sz w:val="21"/>
            <w:szCs w:val="21"/>
            <w:shd w:val="clear" w:color="auto" w:fill="FFFFFF"/>
          </w:rPr>
          <w:t>e</w:t>
        </w:r>
        <w:r w:rsidRPr="00142711">
          <w:rPr>
            <w:rStyle w:val="Hyperlink"/>
            <w:rFonts w:ascii="Century Gothic" w:hAnsi="Century Gothic" w:cs="Arial"/>
            <w:color w:val="C0504D" w:themeColor="accent2"/>
            <w:spacing w:val="15"/>
            <w:sz w:val="21"/>
            <w:szCs w:val="21"/>
            <w:shd w:val="clear" w:color="auto" w:fill="FFFFFF"/>
          </w:rPr>
          <w:t xml:space="preserve"> Family Handbook</w:t>
        </w:r>
      </w:hyperlink>
    </w:p>
    <w:p w:rsidR="00631B2E" w:rsidRPr="00631B2E" w:rsidRDefault="00631B2E" w:rsidP="00631B2E">
      <w:pPr>
        <w:pStyle w:val="ListParagraph"/>
        <w:rPr>
          <w:rFonts w:ascii="Century Gothic" w:hAnsi="Century Gothic" w:cs="Arial"/>
          <w:color w:val="333333"/>
          <w:spacing w:val="15"/>
          <w:sz w:val="21"/>
          <w:szCs w:val="21"/>
          <w:shd w:val="clear" w:color="auto" w:fill="FFFFFF"/>
        </w:rPr>
      </w:pPr>
    </w:p>
    <w:p w:rsidR="00631B2E" w:rsidRPr="00BE0FCE" w:rsidRDefault="00631B2E" w:rsidP="00B17D9F">
      <w:pPr>
        <w:pStyle w:val="ListParagraph"/>
        <w:numPr>
          <w:ilvl w:val="0"/>
          <w:numId w:val="8"/>
        </w:numPr>
        <w:rPr>
          <w:rFonts w:ascii="Century Gothic" w:hAnsi="Century Gothic" w:cs="Arial"/>
          <w:color w:val="C0504D" w:themeColor="accent2"/>
          <w:spacing w:val="15"/>
          <w:sz w:val="21"/>
          <w:szCs w:val="21"/>
          <w:shd w:val="clear" w:color="auto" w:fill="FFFFFF"/>
        </w:rPr>
      </w:pPr>
      <w:r w:rsidRPr="00631B2E">
        <w:rPr>
          <w:rFonts w:ascii="Century Gothic" w:hAnsi="Century Gothic" w:cs="Arial"/>
          <w:b/>
          <w:color w:val="333333"/>
          <w:spacing w:val="15"/>
          <w:sz w:val="21"/>
          <w:szCs w:val="21"/>
          <w:shd w:val="clear" w:color="auto" w:fill="FFFFFF"/>
        </w:rPr>
        <w:t>Review</w:t>
      </w:r>
      <w:r>
        <w:rPr>
          <w:rFonts w:ascii="Century Gothic" w:hAnsi="Century Gothic" w:cs="Arial"/>
          <w:color w:val="333333"/>
          <w:spacing w:val="15"/>
          <w:sz w:val="21"/>
          <w:szCs w:val="21"/>
          <w:shd w:val="clear" w:color="auto" w:fill="FFFFFF"/>
        </w:rPr>
        <w:t xml:space="preserve"> </w:t>
      </w:r>
      <w:hyperlink r:id="rId25" w:history="1">
        <w:r w:rsidRPr="007E5077">
          <w:rPr>
            <w:rStyle w:val="Hyperlink"/>
            <w:rFonts w:ascii="Century Gothic" w:hAnsi="Century Gothic" w:cs="Arial"/>
            <w:color w:val="4F81BD" w:themeColor="accent1"/>
            <w:spacing w:val="15"/>
            <w:sz w:val="21"/>
            <w:szCs w:val="21"/>
            <w:shd w:val="clear" w:color="auto" w:fill="FFFFFF"/>
          </w:rPr>
          <w:t>Food &amp; Nu</w:t>
        </w:r>
        <w:r w:rsidRPr="007E5077">
          <w:rPr>
            <w:rStyle w:val="Hyperlink"/>
            <w:rFonts w:ascii="Century Gothic" w:hAnsi="Century Gothic" w:cs="Arial"/>
            <w:color w:val="4F81BD" w:themeColor="accent1"/>
            <w:spacing w:val="15"/>
            <w:sz w:val="21"/>
            <w:szCs w:val="21"/>
            <w:shd w:val="clear" w:color="auto" w:fill="FFFFFF"/>
          </w:rPr>
          <w:t>t</w:t>
        </w:r>
        <w:r w:rsidRPr="007E5077">
          <w:rPr>
            <w:rStyle w:val="Hyperlink"/>
            <w:rFonts w:ascii="Century Gothic" w:hAnsi="Century Gothic" w:cs="Arial"/>
            <w:color w:val="4F81BD" w:themeColor="accent1"/>
            <w:spacing w:val="15"/>
            <w:sz w:val="21"/>
            <w:szCs w:val="21"/>
            <w:shd w:val="clear" w:color="auto" w:fill="FFFFFF"/>
          </w:rPr>
          <w:t>rition Serv</w:t>
        </w:r>
        <w:r w:rsidRPr="007E5077">
          <w:rPr>
            <w:rStyle w:val="Hyperlink"/>
            <w:rFonts w:ascii="Century Gothic" w:hAnsi="Century Gothic" w:cs="Arial"/>
            <w:color w:val="4F81BD" w:themeColor="accent1"/>
            <w:spacing w:val="15"/>
            <w:sz w:val="21"/>
            <w:szCs w:val="21"/>
            <w:shd w:val="clear" w:color="auto" w:fill="FFFFFF"/>
          </w:rPr>
          <w:t>i</w:t>
        </w:r>
        <w:r w:rsidRPr="007E5077">
          <w:rPr>
            <w:rStyle w:val="Hyperlink"/>
            <w:rFonts w:ascii="Century Gothic" w:hAnsi="Century Gothic" w:cs="Arial"/>
            <w:color w:val="4F81BD" w:themeColor="accent1"/>
            <w:spacing w:val="15"/>
            <w:sz w:val="21"/>
            <w:szCs w:val="21"/>
            <w:shd w:val="clear" w:color="auto" w:fill="FFFFFF"/>
          </w:rPr>
          <w:t>c</w:t>
        </w:r>
        <w:r w:rsidRPr="007E5077">
          <w:rPr>
            <w:rStyle w:val="Hyperlink"/>
            <w:rFonts w:ascii="Century Gothic" w:hAnsi="Century Gothic" w:cs="Arial"/>
            <w:color w:val="4F81BD" w:themeColor="accent1"/>
            <w:spacing w:val="15"/>
            <w:sz w:val="21"/>
            <w:szCs w:val="21"/>
            <w:shd w:val="clear" w:color="auto" w:fill="FFFFFF"/>
          </w:rPr>
          <w:t>es Overview</w:t>
        </w:r>
      </w:hyperlink>
    </w:p>
    <w:p w:rsidR="00BE0FCE" w:rsidRPr="00BE0FCE" w:rsidRDefault="00BE0FCE" w:rsidP="00BE0FCE">
      <w:pPr>
        <w:pStyle w:val="ListParagraph"/>
        <w:rPr>
          <w:rFonts w:ascii="Century Gothic" w:hAnsi="Century Gothic" w:cs="Arial"/>
          <w:color w:val="C0504D" w:themeColor="accent2"/>
          <w:spacing w:val="15"/>
          <w:sz w:val="21"/>
          <w:szCs w:val="21"/>
          <w:shd w:val="clear" w:color="auto" w:fill="FFFFFF"/>
        </w:rPr>
      </w:pPr>
    </w:p>
    <w:p w:rsidR="00BE0FCE" w:rsidRDefault="00BE0FCE" w:rsidP="00BE0FCE">
      <w:pPr>
        <w:pStyle w:val="ListParagraph"/>
        <w:rPr>
          <w:rFonts w:ascii="Century Gothic" w:hAnsi="Century Gothic" w:cs="Arial"/>
          <w:color w:val="C0504D" w:themeColor="accent2"/>
          <w:spacing w:val="15"/>
          <w:sz w:val="21"/>
          <w:szCs w:val="21"/>
          <w:shd w:val="clear" w:color="auto" w:fill="FFFFFF"/>
        </w:rPr>
      </w:pPr>
    </w:p>
    <w:p w:rsidR="00BE0FCE" w:rsidRPr="00BE0FCE" w:rsidRDefault="00BE0FCE" w:rsidP="00BE0FCE">
      <w:pPr>
        <w:rPr>
          <w:rFonts w:ascii="Century Gothic" w:hAnsi="Century Gothic" w:cs="Arial"/>
          <w:b/>
          <w:spacing w:val="15"/>
          <w:sz w:val="21"/>
          <w:szCs w:val="21"/>
          <w:shd w:val="clear" w:color="auto" w:fill="FFFFFF"/>
        </w:rPr>
      </w:pPr>
      <w:r w:rsidRPr="00BE0FCE">
        <w:rPr>
          <w:rFonts w:ascii="Century Gothic" w:hAnsi="Century Gothic" w:cs="Arial"/>
          <w:b/>
          <w:spacing w:val="15"/>
          <w:sz w:val="21"/>
          <w:szCs w:val="21"/>
          <w:shd w:val="clear" w:color="auto" w:fill="FFFFFF"/>
        </w:rPr>
        <w:t>Once schedules have been built</w:t>
      </w:r>
      <w:r>
        <w:rPr>
          <w:rFonts w:ascii="Century Gothic" w:hAnsi="Century Gothic" w:cs="Arial"/>
          <w:b/>
          <w:spacing w:val="15"/>
          <w:sz w:val="21"/>
          <w:szCs w:val="21"/>
          <w:shd w:val="clear" w:color="auto" w:fill="FFFFFF"/>
        </w:rPr>
        <w:t xml:space="preserve"> and fees generated</w:t>
      </w:r>
      <w:bookmarkStart w:id="0" w:name="_GoBack"/>
      <w:bookmarkEnd w:id="0"/>
    </w:p>
    <w:p w:rsidR="00BE0FCE" w:rsidRDefault="00BE0FCE" w:rsidP="00BE0FCE">
      <w:pPr>
        <w:pStyle w:val="NoSpacing"/>
        <w:numPr>
          <w:ilvl w:val="0"/>
          <w:numId w:val="8"/>
        </w:numPr>
        <w:rPr>
          <w:rFonts w:ascii="Century Gothic" w:hAnsi="Century Gothic"/>
          <w:highlight w:val="yellow"/>
          <w:shd w:val="clear" w:color="auto" w:fill="FFFFFF"/>
        </w:rPr>
      </w:pPr>
      <w:r w:rsidRPr="002A1374">
        <w:rPr>
          <w:rStyle w:val="Strong"/>
          <w:rFonts w:ascii="Century Gothic" w:hAnsi="Century Gothic" w:cs="Arial"/>
          <w:color w:val="333333"/>
          <w:spacing w:val="15"/>
          <w:sz w:val="21"/>
          <w:szCs w:val="21"/>
          <w:highlight w:val="yellow"/>
          <w:shd w:val="clear" w:color="auto" w:fill="FFFFFF"/>
        </w:rPr>
        <w:t>Pay fees</w:t>
      </w:r>
      <w:r w:rsidRPr="002A1374">
        <w:rPr>
          <w:rFonts w:ascii="Century Gothic" w:hAnsi="Century Gothic"/>
          <w:highlight w:val="yellow"/>
          <w:shd w:val="clear" w:color="auto" w:fill="FFFFFF"/>
        </w:rPr>
        <w:t xml:space="preserve">. While you are logged in to </w:t>
      </w:r>
      <w:hyperlink r:id="rId26" w:history="1">
        <w:r w:rsidRPr="002A1374">
          <w:rPr>
            <w:rStyle w:val="Hyperlink"/>
            <w:rFonts w:ascii="Century Gothic" w:hAnsi="Century Gothic"/>
            <w:highlight w:val="yellow"/>
            <w:shd w:val="clear" w:color="auto" w:fill="FFFFFF"/>
          </w:rPr>
          <w:t>https://jeffcoconnect.jeffco.k12.co.us</w:t>
        </w:r>
      </w:hyperlink>
      <w:r w:rsidRPr="002A1374">
        <w:rPr>
          <w:rFonts w:ascii="Century Gothic" w:hAnsi="Century Gothic"/>
          <w:highlight w:val="yellow"/>
          <w:shd w:val="clear" w:color="auto" w:fill="FFFFFF"/>
        </w:rPr>
        <w:t xml:space="preserve"> click on "</w:t>
      </w:r>
      <w:proofErr w:type="spellStart"/>
      <w:r w:rsidRPr="002A1374">
        <w:rPr>
          <w:rFonts w:ascii="Century Gothic" w:hAnsi="Century Gothic"/>
          <w:highlight w:val="yellow"/>
          <w:shd w:val="clear" w:color="auto" w:fill="FFFFFF"/>
        </w:rPr>
        <w:t>Jeffco</w:t>
      </w:r>
      <w:proofErr w:type="spellEnd"/>
      <w:r w:rsidRPr="002A1374">
        <w:rPr>
          <w:rFonts w:ascii="Century Gothic" w:hAnsi="Century Gothic"/>
          <w:highlight w:val="yellow"/>
          <w:shd w:val="clear" w:color="auto" w:fill="FFFFFF"/>
        </w:rPr>
        <w:t xml:space="preserve"> Student Fee Payment" in the bottom of the "User Information" section. Schools can provide you with specific information about what your fees cover. </w:t>
      </w:r>
    </w:p>
    <w:p w:rsidR="00BE0FCE" w:rsidRDefault="00BE0FCE" w:rsidP="00BE0FCE">
      <w:pPr>
        <w:pStyle w:val="NoSpacing"/>
        <w:rPr>
          <w:rFonts w:ascii="Century Gothic" w:hAnsi="Century Gothic"/>
          <w:highlight w:val="yellow"/>
          <w:shd w:val="clear" w:color="auto" w:fill="FFFFFF"/>
        </w:rPr>
      </w:pPr>
    </w:p>
    <w:p w:rsidR="00BE0FCE" w:rsidRDefault="00BE0FCE" w:rsidP="00BE0FCE">
      <w:pPr>
        <w:pStyle w:val="NoSpacing"/>
        <w:rPr>
          <w:rFonts w:ascii="Century Gothic" w:hAnsi="Century Gothic"/>
          <w:b/>
          <w:shd w:val="clear" w:color="auto" w:fill="FFFFFF"/>
        </w:rPr>
      </w:pPr>
      <w:r w:rsidRPr="00BE0FCE">
        <w:rPr>
          <w:rFonts w:ascii="Century Gothic" w:hAnsi="Century Gothic"/>
          <w:b/>
          <w:shd w:val="clear" w:color="auto" w:fill="FFFFFF"/>
        </w:rPr>
        <w:t>Once students have returned to school</w:t>
      </w:r>
    </w:p>
    <w:p w:rsidR="00BE0FCE" w:rsidRPr="00BE0FCE" w:rsidRDefault="00BE0FCE" w:rsidP="00BE0FCE">
      <w:pPr>
        <w:pStyle w:val="NoSpacing"/>
        <w:rPr>
          <w:rFonts w:ascii="Century Gothic" w:hAnsi="Century Gothic"/>
          <w:b/>
          <w:shd w:val="clear" w:color="auto" w:fill="FFFFFF"/>
        </w:rPr>
      </w:pPr>
    </w:p>
    <w:p w:rsidR="00BE0FCE" w:rsidRPr="002A1374" w:rsidRDefault="00BE0FCE" w:rsidP="00BE0FCE">
      <w:pPr>
        <w:pStyle w:val="NoSpacing"/>
        <w:rPr>
          <w:rFonts w:ascii="Century Gothic" w:hAnsi="Century Gothic"/>
          <w:highlight w:val="yellow"/>
          <w:shd w:val="clear" w:color="auto" w:fill="FFFFFF"/>
        </w:rPr>
      </w:pPr>
    </w:p>
    <w:p w:rsidR="00BE0FCE" w:rsidRPr="002A1374" w:rsidRDefault="00BE0FCE" w:rsidP="00BE0FCE">
      <w:pPr>
        <w:pStyle w:val="NoSpacing"/>
        <w:numPr>
          <w:ilvl w:val="0"/>
          <w:numId w:val="8"/>
        </w:numPr>
        <w:rPr>
          <w:rFonts w:ascii="Century Gothic" w:hAnsi="Century Gothic"/>
          <w:highlight w:val="yellow"/>
        </w:rPr>
      </w:pPr>
      <w:r w:rsidRPr="002A1374">
        <w:rPr>
          <w:rStyle w:val="Strong"/>
          <w:rFonts w:ascii="Century Gothic" w:hAnsi="Century Gothic" w:cs="Arial"/>
          <w:color w:val="333333"/>
          <w:spacing w:val="15"/>
          <w:sz w:val="21"/>
          <w:szCs w:val="21"/>
          <w:highlight w:val="yellow"/>
          <w:shd w:val="clear" w:color="auto" w:fill="FFFFFF"/>
        </w:rPr>
        <w:t>Add lunch money</w:t>
      </w:r>
      <w:r w:rsidRPr="002A1374">
        <w:rPr>
          <w:rFonts w:ascii="Century Gothic" w:hAnsi="Century Gothic"/>
          <w:highlight w:val="yellow"/>
          <w:shd w:val="clear" w:color="auto" w:fill="FFFFFF"/>
        </w:rPr>
        <w:t xml:space="preserve"> to your child’s account or set up a new account through </w:t>
      </w:r>
      <w:hyperlink r:id="rId27" w:history="1">
        <w:r w:rsidRPr="002A1374">
          <w:rPr>
            <w:rStyle w:val="Hyperlink"/>
            <w:rFonts w:ascii="Century Gothic" w:hAnsi="Century Gothic"/>
            <w:highlight w:val="yellow"/>
            <w:shd w:val="clear" w:color="auto" w:fill="FFFFFF"/>
          </w:rPr>
          <w:t>School Cafe.</w:t>
        </w:r>
      </w:hyperlink>
    </w:p>
    <w:p w:rsidR="00B17D9F" w:rsidRPr="0042705E" w:rsidRDefault="00B17D9F" w:rsidP="00B17D9F">
      <w:pPr>
        <w:pStyle w:val="ListParagraph"/>
        <w:rPr>
          <w:rFonts w:ascii="Century Gothic" w:hAnsi="Century Gothic" w:cs="Arial"/>
          <w:color w:val="333333"/>
          <w:spacing w:val="15"/>
          <w:sz w:val="21"/>
          <w:szCs w:val="21"/>
          <w:shd w:val="clear" w:color="auto" w:fill="FFFFFF"/>
        </w:rPr>
      </w:pPr>
    </w:p>
    <w:p w:rsidR="0069778B" w:rsidRPr="0069778B" w:rsidRDefault="0069778B" w:rsidP="0069778B">
      <w:pPr>
        <w:rPr>
          <w:rFonts w:ascii="Century Gothic" w:hAnsi="Century Gothic"/>
          <w:b/>
          <w:sz w:val="32"/>
          <w:szCs w:val="32"/>
        </w:rPr>
      </w:pPr>
    </w:p>
    <w:sectPr w:rsidR="0069778B" w:rsidRPr="0069778B" w:rsidSect="006977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959"/>
    <w:multiLevelType w:val="hybridMultilevel"/>
    <w:tmpl w:val="61AED59C"/>
    <w:lvl w:ilvl="0" w:tplc="A0F0BE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454B2"/>
    <w:multiLevelType w:val="hybridMultilevel"/>
    <w:tmpl w:val="DBC6F036"/>
    <w:lvl w:ilvl="0" w:tplc="A0F0BE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253C8"/>
    <w:multiLevelType w:val="multilevel"/>
    <w:tmpl w:val="D37C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85FCC"/>
    <w:multiLevelType w:val="hybridMultilevel"/>
    <w:tmpl w:val="D7184F16"/>
    <w:lvl w:ilvl="0" w:tplc="A0F0BE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16635"/>
    <w:multiLevelType w:val="hybridMultilevel"/>
    <w:tmpl w:val="AA7E5620"/>
    <w:lvl w:ilvl="0" w:tplc="A0F0BE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F0880"/>
    <w:multiLevelType w:val="multilevel"/>
    <w:tmpl w:val="80D8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06827"/>
    <w:multiLevelType w:val="hybridMultilevel"/>
    <w:tmpl w:val="C4A0CC86"/>
    <w:lvl w:ilvl="0" w:tplc="A0F0BE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C7D51"/>
    <w:multiLevelType w:val="hybridMultilevel"/>
    <w:tmpl w:val="4EA0E5C6"/>
    <w:lvl w:ilvl="0" w:tplc="A0F0BE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8B"/>
    <w:rsid w:val="00000850"/>
    <w:rsid w:val="000012FC"/>
    <w:rsid w:val="00005887"/>
    <w:rsid w:val="000100B5"/>
    <w:rsid w:val="00013F02"/>
    <w:rsid w:val="000155F4"/>
    <w:rsid w:val="00022918"/>
    <w:rsid w:val="00022F1F"/>
    <w:rsid w:val="000233E6"/>
    <w:rsid w:val="00023B16"/>
    <w:rsid w:val="00024648"/>
    <w:rsid w:val="0002523E"/>
    <w:rsid w:val="00027BBD"/>
    <w:rsid w:val="00027CE2"/>
    <w:rsid w:val="0003231A"/>
    <w:rsid w:val="00034BD1"/>
    <w:rsid w:val="00034F47"/>
    <w:rsid w:val="0004412C"/>
    <w:rsid w:val="000441F6"/>
    <w:rsid w:val="00046CD7"/>
    <w:rsid w:val="000471C9"/>
    <w:rsid w:val="00050836"/>
    <w:rsid w:val="0005299A"/>
    <w:rsid w:val="0005370F"/>
    <w:rsid w:val="00053D01"/>
    <w:rsid w:val="00062438"/>
    <w:rsid w:val="00062E5C"/>
    <w:rsid w:val="000633C0"/>
    <w:rsid w:val="00070C83"/>
    <w:rsid w:val="00070CCC"/>
    <w:rsid w:val="00073056"/>
    <w:rsid w:val="0007411C"/>
    <w:rsid w:val="000752B2"/>
    <w:rsid w:val="00081CC4"/>
    <w:rsid w:val="0008337D"/>
    <w:rsid w:val="0009568E"/>
    <w:rsid w:val="00095F96"/>
    <w:rsid w:val="000A0420"/>
    <w:rsid w:val="000A1D56"/>
    <w:rsid w:val="000B01F8"/>
    <w:rsid w:val="000B5B18"/>
    <w:rsid w:val="000C23C5"/>
    <w:rsid w:val="000C38DE"/>
    <w:rsid w:val="000C5C35"/>
    <w:rsid w:val="000C7B8C"/>
    <w:rsid w:val="000D03A5"/>
    <w:rsid w:val="000D1BB5"/>
    <w:rsid w:val="000D1D74"/>
    <w:rsid w:val="000D2550"/>
    <w:rsid w:val="000D35C4"/>
    <w:rsid w:val="000D51CF"/>
    <w:rsid w:val="000D5F56"/>
    <w:rsid w:val="000E0649"/>
    <w:rsid w:val="000E271A"/>
    <w:rsid w:val="000E59A6"/>
    <w:rsid w:val="000E6652"/>
    <w:rsid w:val="000E7728"/>
    <w:rsid w:val="000E7B11"/>
    <w:rsid w:val="000F021E"/>
    <w:rsid w:val="000F2608"/>
    <w:rsid w:val="000F3E91"/>
    <w:rsid w:val="000F4B87"/>
    <w:rsid w:val="0010152A"/>
    <w:rsid w:val="0010475B"/>
    <w:rsid w:val="00105BA4"/>
    <w:rsid w:val="001149F7"/>
    <w:rsid w:val="001237B2"/>
    <w:rsid w:val="001247AE"/>
    <w:rsid w:val="00130F8B"/>
    <w:rsid w:val="00131843"/>
    <w:rsid w:val="00133149"/>
    <w:rsid w:val="00134F0D"/>
    <w:rsid w:val="00136746"/>
    <w:rsid w:val="00137FF3"/>
    <w:rsid w:val="00141D41"/>
    <w:rsid w:val="00142711"/>
    <w:rsid w:val="00142B8B"/>
    <w:rsid w:val="00152854"/>
    <w:rsid w:val="0015495A"/>
    <w:rsid w:val="0016224F"/>
    <w:rsid w:val="00162ABE"/>
    <w:rsid w:val="00163422"/>
    <w:rsid w:val="00163525"/>
    <w:rsid w:val="00164453"/>
    <w:rsid w:val="00164697"/>
    <w:rsid w:val="00170009"/>
    <w:rsid w:val="00172EF1"/>
    <w:rsid w:val="00174DDF"/>
    <w:rsid w:val="00176503"/>
    <w:rsid w:val="00177800"/>
    <w:rsid w:val="00177862"/>
    <w:rsid w:val="0018005A"/>
    <w:rsid w:val="00187ED9"/>
    <w:rsid w:val="001923DA"/>
    <w:rsid w:val="001952D0"/>
    <w:rsid w:val="00195413"/>
    <w:rsid w:val="001A0F1D"/>
    <w:rsid w:val="001A3241"/>
    <w:rsid w:val="001A39F3"/>
    <w:rsid w:val="001A4423"/>
    <w:rsid w:val="001A6480"/>
    <w:rsid w:val="001B442E"/>
    <w:rsid w:val="001B6431"/>
    <w:rsid w:val="001C487F"/>
    <w:rsid w:val="001C585E"/>
    <w:rsid w:val="001C645B"/>
    <w:rsid w:val="001D119C"/>
    <w:rsid w:val="001D1EFC"/>
    <w:rsid w:val="001E3E22"/>
    <w:rsid w:val="001E6E5B"/>
    <w:rsid w:val="001F0B9D"/>
    <w:rsid w:val="001F29A9"/>
    <w:rsid w:val="001F3AB2"/>
    <w:rsid w:val="001F3BBE"/>
    <w:rsid w:val="001F3C0C"/>
    <w:rsid w:val="001F7EE6"/>
    <w:rsid w:val="0020124C"/>
    <w:rsid w:val="002025CD"/>
    <w:rsid w:val="00203AE7"/>
    <w:rsid w:val="0020468A"/>
    <w:rsid w:val="00206EA7"/>
    <w:rsid w:val="00207EEC"/>
    <w:rsid w:val="002108AA"/>
    <w:rsid w:val="002139EA"/>
    <w:rsid w:val="00213A6E"/>
    <w:rsid w:val="00213C0B"/>
    <w:rsid w:val="002141AE"/>
    <w:rsid w:val="002206BF"/>
    <w:rsid w:val="002206FD"/>
    <w:rsid w:val="00221261"/>
    <w:rsid w:val="00224453"/>
    <w:rsid w:val="0022456D"/>
    <w:rsid w:val="002263FE"/>
    <w:rsid w:val="00226BDC"/>
    <w:rsid w:val="002272FC"/>
    <w:rsid w:val="00235AFD"/>
    <w:rsid w:val="00243D08"/>
    <w:rsid w:val="00245AB8"/>
    <w:rsid w:val="002467B6"/>
    <w:rsid w:val="00246C30"/>
    <w:rsid w:val="00251534"/>
    <w:rsid w:val="002516CC"/>
    <w:rsid w:val="00252278"/>
    <w:rsid w:val="00255A48"/>
    <w:rsid w:val="0025654A"/>
    <w:rsid w:val="00257F80"/>
    <w:rsid w:val="00260239"/>
    <w:rsid w:val="0026035E"/>
    <w:rsid w:val="00260B86"/>
    <w:rsid w:val="00262111"/>
    <w:rsid w:val="00264107"/>
    <w:rsid w:val="00265146"/>
    <w:rsid w:val="00266EA1"/>
    <w:rsid w:val="00270800"/>
    <w:rsid w:val="00271A82"/>
    <w:rsid w:val="00272FCF"/>
    <w:rsid w:val="00275B9B"/>
    <w:rsid w:val="00280402"/>
    <w:rsid w:val="00280C0D"/>
    <w:rsid w:val="00280D81"/>
    <w:rsid w:val="002816FF"/>
    <w:rsid w:val="0028601F"/>
    <w:rsid w:val="00286B2B"/>
    <w:rsid w:val="00287158"/>
    <w:rsid w:val="00287792"/>
    <w:rsid w:val="002877C3"/>
    <w:rsid w:val="00291A60"/>
    <w:rsid w:val="002A1374"/>
    <w:rsid w:val="002A23F7"/>
    <w:rsid w:val="002A534E"/>
    <w:rsid w:val="002A583C"/>
    <w:rsid w:val="002B246C"/>
    <w:rsid w:val="002B4067"/>
    <w:rsid w:val="002B5326"/>
    <w:rsid w:val="002B68AD"/>
    <w:rsid w:val="002B706F"/>
    <w:rsid w:val="002C1BF1"/>
    <w:rsid w:val="002C71E5"/>
    <w:rsid w:val="002C73E1"/>
    <w:rsid w:val="002D0D8B"/>
    <w:rsid w:val="002D3CC9"/>
    <w:rsid w:val="002D3E09"/>
    <w:rsid w:val="002D4634"/>
    <w:rsid w:val="002D6D3A"/>
    <w:rsid w:val="002E0003"/>
    <w:rsid w:val="002E070B"/>
    <w:rsid w:val="002E336D"/>
    <w:rsid w:val="002E4196"/>
    <w:rsid w:val="002E7B43"/>
    <w:rsid w:val="002F4834"/>
    <w:rsid w:val="002F4D9D"/>
    <w:rsid w:val="002F6358"/>
    <w:rsid w:val="002F7324"/>
    <w:rsid w:val="002F7E59"/>
    <w:rsid w:val="00304D26"/>
    <w:rsid w:val="00305E70"/>
    <w:rsid w:val="0031208A"/>
    <w:rsid w:val="003136EF"/>
    <w:rsid w:val="00315503"/>
    <w:rsid w:val="003168FA"/>
    <w:rsid w:val="003225EE"/>
    <w:rsid w:val="00322A50"/>
    <w:rsid w:val="00325340"/>
    <w:rsid w:val="0033349F"/>
    <w:rsid w:val="00333E44"/>
    <w:rsid w:val="00342111"/>
    <w:rsid w:val="003439D7"/>
    <w:rsid w:val="00346183"/>
    <w:rsid w:val="00347098"/>
    <w:rsid w:val="00350797"/>
    <w:rsid w:val="00352A9E"/>
    <w:rsid w:val="003530ED"/>
    <w:rsid w:val="00357AE0"/>
    <w:rsid w:val="00360490"/>
    <w:rsid w:val="00363E75"/>
    <w:rsid w:val="003717C5"/>
    <w:rsid w:val="00371FB2"/>
    <w:rsid w:val="00372371"/>
    <w:rsid w:val="00376F50"/>
    <w:rsid w:val="003779B4"/>
    <w:rsid w:val="00381AA3"/>
    <w:rsid w:val="00383523"/>
    <w:rsid w:val="00392625"/>
    <w:rsid w:val="003933AB"/>
    <w:rsid w:val="00396D15"/>
    <w:rsid w:val="003A340A"/>
    <w:rsid w:val="003A3EDB"/>
    <w:rsid w:val="003B2E23"/>
    <w:rsid w:val="003B657B"/>
    <w:rsid w:val="003C0FFC"/>
    <w:rsid w:val="003D0129"/>
    <w:rsid w:val="003D5842"/>
    <w:rsid w:val="003D6BD0"/>
    <w:rsid w:val="003E1237"/>
    <w:rsid w:val="003E1796"/>
    <w:rsid w:val="003E1FAF"/>
    <w:rsid w:val="003E211B"/>
    <w:rsid w:val="003E32F1"/>
    <w:rsid w:val="003E3B15"/>
    <w:rsid w:val="003F55F6"/>
    <w:rsid w:val="003F71A3"/>
    <w:rsid w:val="00400C1A"/>
    <w:rsid w:val="00400D19"/>
    <w:rsid w:val="00400D99"/>
    <w:rsid w:val="0040174C"/>
    <w:rsid w:val="00401CAB"/>
    <w:rsid w:val="00404315"/>
    <w:rsid w:val="00407BE9"/>
    <w:rsid w:val="00410647"/>
    <w:rsid w:val="0041536C"/>
    <w:rsid w:val="00415C94"/>
    <w:rsid w:val="0042008C"/>
    <w:rsid w:val="004253B5"/>
    <w:rsid w:val="00425B7F"/>
    <w:rsid w:val="0042705E"/>
    <w:rsid w:val="00431157"/>
    <w:rsid w:val="004356C4"/>
    <w:rsid w:val="0043598E"/>
    <w:rsid w:val="00437708"/>
    <w:rsid w:val="00437A83"/>
    <w:rsid w:val="00445971"/>
    <w:rsid w:val="00446EF5"/>
    <w:rsid w:val="00450388"/>
    <w:rsid w:val="00451148"/>
    <w:rsid w:val="00460856"/>
    <w:rsid w:val="0046100E"/>
    <w:rsid w:val="00463FA3"/>
    <w:rsid w:val="00467A2E"/>
    <w:rsid w:val="004728F6"/>
    <w:rsid w:val="00476434"/>
    <w:rsid w:val="00476EF9"/>
    <w:rsid w:val="00477464"/>
    <w:rsid w:val="00486C99"/>
    <w:rsid w:val="00491131"/>
    <w:rsid w:val="0049292F"/>
    <w:rsid w:val="0049482B"/>
    <w:rsid w:val="00495616"/>
    <w:rsid w:val="004A1475"/>
    <w:rsid w:val="004A4DB8"/>
    <w:rsid w:val="004A7D41"/>
    <w:rsid w:val="004A7FC8"/>
    <w:rsid w:val="004B4C79"/>
    <w:rsid w:val="004B5BAA"/>
    <w:rsid w:val="004B7B54"/>
    <w:rsid w:val="004C2908"/>
    <w:rsid w:val="004C53CC"/>
    <w:rsid w:val="004C5D0A"/>
    <w:rsid w:val="004C7878"/>
    <w:rsid w:val="004D1F5A"/>
    <w:rsid w:val="004D6B53"/>
    <w:rsid w:val="004D7249"/>
    <w:rsid w:val="004E3128"/>
    <w:rsid w:val="004E319B"/>
    <w:rsid w:val="004E65A3"/>
    <w:rsid w:val="004E7320"/>
    <w:rsid w:val="00505EE1"/>
    <w:rsid w:val="00515D04"/>
    <w:rsid w:val="00517C2D"/>
    <w:rsid w:val="005218B8"/>
    <w:rsid w:val="00522CB5"/>
    <w:rsid w:val="00524B40"/>
    <w:rsid w:val="00526C67"/>
    <w:rsid w:val="00527015"/>
    <w:rsid w:val="005301F0"/>
    <w:rsid w:val="00531CB9"/>
    <w:rsid w:val="00532173"/>
    <w:rsid w:val="00541641"/>
    <w:rsid w:val="00541E20"/>
    <w:rsid w:val="005425D5"/>
    <w:rsid w:val="00542B66"/>
    <w:rsid w:val="005434AC"/>
    <w:rsid w:val="00546287"/>
    <w:rsid w:val="00547124"/>
    <w:rsid w:val="0055060C"/>
    <w:rsid w:val="00554A89"/>
    <w:rsid w:val="00556A82"/>
    <w:rsid w:val="00561897"/>
    <w:rsid w:val="00561B11"/>
    <w:rsid w:val="00561C88"/>
    <w:rsid w:val="00572040"/>
    <w:rsid w:val="00581D9F"/>
    <w:rsid w:val="005829A0"/>
    <w:rsid w:val="00585CC5"/>
    <w:rsid w:val="005878E9"/>
    <w:rsid w:val="005909CC"/>
    <w:rsid w:val="00592D0F"/>
    <w:rsid w:val="00596026"/>
    <w:rsid w:val="005967E0"/>
    <w:rsid w:val="005A031D"/>
    <w:rsid w:val="005A1806"/>
    <w:rsid w:val="005A6247"/>
    <w:rsid w:val="005A7DDE"/>
    <w:rsid w:val="005B1570"/>
    <w:rsid w:val="005B369F"/>
    <w:rsid w:val="005B6FA3"/>
    <w:rsid w:val="005C19E8"/>
    <w:rsid w:val="005C392E"/>
    <w:rsid w:val="005C3DE1"/>
    <w:rsid w:val="005C6ADF"/>
    <w:rsid w:val="005C6E9F"/>
    <w:rsid w:val="005D5B76"/>
    <w:rsid w:val="005D5E30"/>
    <w:rsid w:val="005E0350"/>
    <w:rsid w:val="005E36F4"/>
    <w:rsid w:val="005E5050"/>
    <w:rsid w:val="005E5C19"/>
    <w:rsid w:val="005F06FC"/>
    <w:rsid w:val="005F15BC"/>
    <w:rsid w:val="005F269B"/>
    <w:rsid w:val="005F65BB"/>
    <w:rsid w:val="005F7245"/>
    <w:rsid w:val="005F79B2"/>
    <w:rsid w:val="00601FE1"/>
    <w:rsid w:val="006025C3"/>
    <w:rsid w:val="00603D3B"/>
    <w:rsid w:val="00603F0C"/>
    <w:rsid w:val="00605E53"/>
    <w:rsid w:val="00610C79"/>
    <w:rsid w:val="00610DC1"/>
    <w:rsid w:val="006125EF"/>
    <w:rsid w:val="006202A5"/>
    <w:rsid w:val="00622C98"/>
    <w:rsid w:val="0062545D"/>
    <w:rsid w:val="00627979"/>
    <w:rsid w:val="00631B2E"/>
    <w:rsid w:val="006323CF"/>
    <w:rsid w:val="00633738"/>
    <w:rsid w:val="00635AA3"/>
    <w:rsid w:val="00641C20"/>
    <w:rsid w:val="006422F8"/>
    <w:rsid w:val="00645743"/>
    <w:rsid w:val="0064575A"/>
    <w:rsid w:val="00650858"/>
    <w:rsid w:val="006512A7"/>
    <w:rsid w:val="006535CB"/>
    <w:rsid w:val="00654D68"/>
    <w:rsid w:val="00655194"/>
    <w:rsid w:val="00661A42"/>
    <w:rsid w:val="006624C3"/>
    <w:rsid w:val="006629B8"/>
    <w:rsid w:val="00664C4A"/>
    <w:rsid w:val="006665CC"/>
    <w:rsid w:val="006678CA"/>
    <w:rsid w:val="006700D3"/>
    <w:rsid w:val="006828D5"/>
    <w:rsid w:val="00685029"/>
    <w:rsid w:val="0068609C"/>
    <w:rsid w:val="00687D3C"/>
    <w:rsid w:val="006921DD"/>
    <w:rsid w:val="00695788"/>
    <w:rsid w:val="00695920"/>
    <w:rsid w:val="00695FA1"/>
    <w:rsid w:val="0069778B"/>
    <w:rsid w:val="00697D6E"/>
    <w:rsid w:val="006A0617"/>
    <w:rsid w:val="006A1D6D"/>
    <w:rsid w:val="006A39FB"/>
    <w:rsid w:val="006A3DDC"/>
    <w:rsid w:val="006B0311"/>
    <w:rsid w:val="006B0B6B"/>
    <w:rsid w:val="006B25A6"/>
    <w:rsid w:val="006B3B13"/>
    <w:rsid w:val="006B69B4"/>
    <w:rsid w:val="006B6D63"/>
    <w:rsid w:val="006C18E3"/>
    <w:rsid w:val="006C4D3B"/>
    <w:rsid w:val="006C5481"/>
    <w:rsid w:val="006C7A00"/>
    <w:rsid w:val="006D3787"/>
    <w:rsid w:val="006E279A"/>
    <w:rsid w:val="006E330C"/>
    <w:rsid w:val="006E36BB"/>
    <w:rsid w:val="006E4237"/>
    <w:rsid w:val="006F141E"/>
    <w:rsid w:val="006F16A8"/>
    <w:rsid w:val="006F202A"/>
    <w:rsid w:val="006F4326"/>
    <w:rsid w:val="006F5766"/>
    <w:rsid w:val="006F6DF5"/>
    <w:rsid w:val="00701B1A"/>
    <w:rsid w:val="007042C1"/>
    <w:rsid w:val="00704E5A"/>
    <w:rsid w:val="007061DE"/>
    <w:rsid w:val="0070798C"/>
    <w:rsid w:val="00710FC7"/>
    <w:rsid w:val="0071536E"/>
    <w:rsid w:val="00716026"/>
    <w:rsid w:val="00721011"/>
    <w:rsid w:val="00722B7C"/>
    <w:rsid w:val="007234A2"/>
    <w:rsid w:val="00723C2B"/>
    <w:rsid w:val="00724E3F"/>
    <w:rsid w:val="00726504"/>
    <w:rsid w:val="00726DC9"/>
    <w:rsid w:val="007273C6"/>
    <w:rsid w:val="007345FE"/>
    <w:rsid w:val="0073469F"/>
    <w:rsid w:val="007363D3"/>
    <w:rsid w:val="00740BC8"/>
    <w:rsid w:val="00742651"/>
    <w:rsid w:val="007441AE"/>
    <w:rsid w:val="00754771"/>
    <w:rsid w:val="00756F19"/>
    <w:rsid w:val="00760DB5"/>
    <w:rsid w:val="00766E99"/>
    <w:rsid w:val="00767F61"/>
    <w:rsid w:val="007719BC"/>
    <w:rsid w:val="00774821"/>
    <w:rsid w:val="00774DFC"/>
    <w:rsid w:val="00775116"/>
    <w:rsid w:val="00780949"/>
    <w:rsid w:val="00781368"/>
    <w:rsid w:val="0078534C"/>
    <w:rsid w:val="00791041"/>
    <w:rsid w:val="007912A3"/>
    <w:rsid w:val="00794ACA"/>
    <w:rsid w:val="0079565A"/>
    <w:rsid w:val="007A10CF"/>
    <w:rsid w:val="007A256A"/>
    <w:rsid w:val="007A2C52"/>
    <w:rsid w:val="007A3584"/>
    <w:rsid w:val="007A39A1"/>
    <w:rsid w:val="007B30A3"/>
    <w:rsid w:val="007B310F"/>
    <w:rsid w:val="007C449B"/>
    <w:rsid w:val="007C48BA"/>
    <w:rsid w:val="007C5F6B"/>
    <w:rsid w:val="007D0A9F"/>
    <w:rsid w:val="007D15F8"/>
    <w:rsid w:val="007D3329"/>
    <w:rsid w:val="007D552C"/>
    <w:rsid w:val="007D6214"/>
    <w:rsid w:val="007D65E0"/>
    <w:rsid w:val="007E1445"/>
    <w:rsid w:val="007E4DE5"/>
    <w:rsid w:val="007E5077"/>
    <w:rsid w:val="007F18E0"/>
    <w:rsid w:val="007F7F2B"/>
    <w:rsid w:val="008002CF"/>
    <w:rsid w:val="008021D0"/>
    <w:rsid w:val="008039F3"/>
    <w:rsid w:val="008057BF"/>
    <w:rsid w:val="008118B0"/>
    <w:rsid w:val="008144AC"/>
    <w:rsid w:val="00816BBB"/>
    <w:rsid w:val="0082756B"/>
    <w:rsid w:val="008328B0"/>
    <w:rsid w:val="00835D03"/>
    <w:rsid w:val="008608D7"/>
    <w:rsid w:val="00865336"/>
    <w:rsid w:val="00866D09"/>
    <w:rsid w:val="0087074B"/>
    <w:rsid w:val="008718B9"/>
    <w:rsid w:val="00875F75"/>
    <w:rsid w:val="008775D5"/>
    <w:rsid w:val="00877E1D"/>
    <w:rsid w:val="00880759"/>
    <w:rsid w:val="00882B3F"/>
    <w:rsid w:val="00883A70"/>
    <w:rsid w:val="00883AD8"/>
    <w:rsid w:val="00883C27"/>
    <w:rsid w:val="008864FA"/>
    <w:rsid w:val="00887C34"/>
    <w:rsid w:val="00890653"/>
    <w:rsid w:val="00891B4E"/>
    <w:rsid w:val="00891D41"/>
    <w:rsid w:val="00893C7E"/>
    <w:rsid w:val="008965BD"/>
    <w:rsid w:val="008975D0"/>
    <w:rsid w:val="00897A9F"/>
    <w:rsid w:val="008A1097"/>
    <w:rsid w:val="008A4537"/>
    <w:rsid w:val="008B0C38"/>
    <w:rsid w:val="008C08E3"/>
    <w:rsid w:val="008C199B"/>
    <w:rsid w:val="008C57B3"/>
    <w:rsid w:val="008C7696"/>
    <w:rsid w:val="008D3118"/>
    <w:rsid w:val="008D6745"/>
    <w:rsid w:val="008D75C7"/>
    <w:rsid w:val="008D789F"/>
    <w:rsid w:val="008E16B9"/>
    <w:rsid w:val="008E2CCF"/>
    <w:rsid w:val="008E3664"/>
    <w:rsid w:val="008E474B"/>
    <w:rsid w:val="008E6C86"/>
    <w:rsid w:val="008E7385"/>
    <w:rsid w:val="008F04D3"/>
    <w:rsid w:val="008F0B2F"/>
    <w:rsid w:val="008F1190"/>
    <w:rsid w:val="008F26C9"/>
    <w:rsid w:val="008F4571"/>
    <w:rsid w:val="008F4946"/>
    <w:rsid w:val="008F5877"/>
    <w:rsid w:val="00900CD4"/>
    <w:rsid w:val="009013AF"/>
    <w:rsid w:val="0090246C"/>
    <w:rsid w:val="00903360"/>
    <w:rsid w:val="00904D53"/>
    <w:rsid w:val="009076FB"/>
    <w:rsid w:val="00910149"/>
    <w:rsid w:val="009114B7"/>
    <w:rsid w:val="009135B2"/>
    <w:rsid w:val="00916FC7"/>
    <w:rsid w:val="00920E73"/>
    <w:rsid w:val="00924757"/>
    <w:rsid w:val="00927C77"/>
    <w:rsid w:val="00931401"/>
    <w:rsid w:val="00932900"/>
    <w:rsid w:val="00934686"/>
    <w:rsid w:val="00935815"/>
    <w:rsid w:val="00935A3B"/>
    <w:rsid w:val="0093671C"/>
    <w:rsid w:val="00943C61"/>
    <w:rsid w:val="00947CDF"/>
    <w:rsid w:val="00947F2D"/>
    <w:rsid w:val="009509A3"/>
    <w:rsid w:val="0095205D"/>
    <w:rsid w:val="00953E03"/>
    <w:rsid w:val="009578BE"/>
    <w:rsid w:val="00957F3E"/>
    <w:rsid w:val="009627CD"/>
    <w:rsid w:val="00962AE0"/>
    <w:rsid w:val="00965637"/>
    <w:rsid w:val="00966004"/>
    <w:rsid w:val="00971FC0"/>
    <w:rsid w:val="00972317"/>
    <w:rsid w:val="00975566"/>
    <w:rsid w:val="00986391"/>
    <w:rsid w:val="0098673C"/>
    <w:rsid w:val="00991C0A"/>
    <w:rsid w:val="00994A49"/>
    <w:rsid w:val="009A0759"/>
    <w:rsid w:val="009A30FD"/>
    <w:rsid w:val="009A4D84"/>
    <w:rsid w:val="009A53C4"/>
    <w:rsid w:val="009A6699"/>
    <w:rsid w:val="009A7F7D"/>
    <w:rsid w:val="009B4E24"/>
    <w:rsid w:val="009C0165"/>
    <w:rsid w:val="009C21F2"/>
    <w:rsid w:val="009C2926"/>
    <w:rsid w:val="009D15EA"/>
    <w:rsid w:val="009E01C4"/>
    <w:rsid w:val="009E23DD"/>
    <w:rsid w:val="009E6A75"/>
    <w:rsid w:val="009F3030"/>
    <w:rsid w:val="009F3258"/>
    <w:rsid w:val="00A03BE1"/>
    <w:rsid w:val="00A059C3"/>
    <w:rsid w:val="00A06EDF"/>
    <w:rsid w:val="00A1102B"/>
    <w:rsid w:val="00A11494"/>
    <w:rsid w:val="00A130AF"/>
    <w:rsid w:val="00A13EBC"/>
    <w:rsid w:val="00A14CB9"/>
    <w:rsid w:val="00A2110B"/>
    <w:rsid w:val="00A271D6"/>
    <w:rsid w:val="00A273E7"/>
    <w:rsid w:val="00A27C01"/>
    <w:rsid w:val="00A30799"/>
    <w:rsid w:val="00A344D7"/>
    <w:rsid w:val="00A34DFD"/>
    <w:rsid w:val="00A355B9"/>
    <w:rsid w:val="00A36A48"/>
    <w:rsid w:val="00A40555"/>
    <w:rsid w:val="00A41893"/>
    <w:rsid w:val="00A44133"/>
    <w:rsid w:val="00A4604B"/>
    <w:rsid w:val="00A50930"/>
    <w:rsid w:val="00A52879"/>
    <w:rsid w:val="00A57E41"/>
    <w:rsid w:val="00A6533D"/>
    <w:rsid w:val="00A66FDD"/>
    <w:rsid w:val="00A70289"/>
    <w:rsid w:val="00A70773"/>
    <w:rsid w:val="00A8050D"/>
    <w:rsid w:val="00A8119E"/>
    <w:rsid w:val="00A81373"/>
    <w:rsid w:val="00A82AEB"/>
    <w:rsid w:val="00A851B9"/>
    <w:rsid w:val="00A91B3D"/>
    <w:rsid w:val="00A953C2"/>
    <w:rsid w:val="00AA0D3D"/>
    <w:rsid w:val="00AA6323"/>
    <w:rsid w:val="00AA6CDD"/>
    <w:rsid w:val="00AB4B52"/>
    <w:rsid w:val="00AB6DE5"/>
    <w:rsid w:val="00AC7070"/>
    <w:rsid w:val="00AD08C3"/>
    <w:rsid w:val="00AD3EF4"/>
    <w:rsid w:val="00AD5A57"/>
    <w:rsid w:val="00AE1AAE"/>
    <w:rsid w:val="00AE2007"/>
    <w:rsid w:val="00AE52D3"/>
    <w:rsid w:val="00AF4FAC"/>
    <w:rsid w:val="00AF5F00"/>
    <w:rsid w:val="00B003A2"/>
    <w:rsid w:val="00B015BA"/>
    <w:rsid w:val="00B02960"/>
    <w:rsid w:val="00B039BA"/>
    <w:rsid w:val="00B04EE0"/>
    <w:rsid w:val="00B05095"/>
    <w:rsid w:val="00B05544"/>
    <w:rsid w:val="00B07153"/>
    <w:rsid w:val="00B07A5D"/>
    <w:rsid w:val="00B10BD3"/>
    <w:rsid w:val="00B10BFA"/>
    <w:rsid w:val="00B11532"/>
    <w:rsid w:val="00B11580"/>
    <w:rsid w:val="00B11895"/>
    <w:rsid w:val="00B11C1E"/>
    <w:rsid w:val="00B12251"/>
    <w:rsid w:val="00B13A81"/>
    <w:rsid w:val="00B16C10"/>
    <w:rsid w:val="00B17D9F"/>
    <w:rsid w:val="00B2236F"/>
    <w:rsid w:val="00B22D11"/>
    <w:rsid w:val="00B23DEA"/>
    <w:rsid w:val="00B26C37"/>
    <w:rsid w:val="00B26E4D"/>
    <w:rsid w:val="00B31CA4"/>
    <w:rsid w:val="00B33813"/>
    <w:rsid w:val="00B35338"/>
    <w:rsid w:val="00B35CC0"/>
    <w:rsid w:val="00B37B23"/>
    <w:rsid w:val="00B42F81"/>
    <w:rsid w:val="00B44454"/>
    <w:rsid w:val="00B46BE3"/>
    <w:rsid w:val="00B50A9C"/>
    <w:rsid w:val="00B578E9"/>
    <w:rsid w:val="00B64E6B"/>
    <w:rsid w:val="00B7072C"/>
    <w:rsid w:val="00B70850"/>
    <w:rsid w:val="00B7458D"/>
    <w:rsid w:val="00B754A3"/>
    <w:rsid w:val="00B7617A"/>
    <w:rsid w:val="00B764E9"/>
    <w:rsid w:val="00B804D8"/>
    <w:rsid w:val="00B91807"/>
    <w:rsid w:val="00B925A3"/>
    <w:rsid w:val="00B9310B"/>
    <w:rsid w:val="00B933B1"/>
    <w:rsid w:val="00B95A44"/>
    <w:rsid w:val="00BB0C94"/>
    <w:rsid w:val="00BB101A"/>
    <w:rsid w:val="00BB139A"/>
    <w:rsid w:val="00BB15DD"/>
    <w:rsid w:val="00BB1BA4"/>
    <w:rsid w:val="00BB6B27"/>
    <w:rsid w:val="00BB7A98"/>
    <w:rsid w:val="00BC1734"/>
    <w:rsid w:val="00BC7D3C"/>
    <w:rsid w:val="00BD0ABE"/>
    <w:rsid w:val="00BD3808"/>
    <w:rsid w:val="00BD67E4"/>
    <w:rsid w:val="00BD6F15"/>
    <w:rsid w:val="00BD7910"/>
    <w:rsid w:val="00BD7D3B"/>
    <w:rsid w:val="00BE0FCE"/>
    <w:rsid w:val="00BE1475"/>
    <w:rsid w:val="00BE7754"/>
    <w:rsid w:val="00BF0961"/>
    <w:rsid w:val="00BF23C7"/>
    <w:rsid w:val="00BF306A"/>
    <w:rsid w:val="00BF5E64"/>
    <w:rsid w:val="00BF75D6"/>
    <w:rsid w:val="00BF77B5"/>
    <w:rsid w:val="00BF7CDF"/>
    <w:rsid w:val="00BF7F59"/>
    <w:rsid w:val="00C009C5"/>
    <w:rsid w:val="00C0340C"/>
    <w:rsid w:val="00C069CC"/>
    <w:rsid w:val="00C101CB"/>
    <w:rsid w:val="00C13152"/>
    <w:rsid w:val="00C1681D"/>
    <w:rsid w:val="00C20F52"/>
    <w:rsid w:val="00C210C7"/>
    <w:rsid w:val="00C2183D"/>
    <w:rsid w:val="00C27E20"/>
    <w:rsid w:val="00C3012D"/>
    <w:rsid w:val="00C310A6"/>
    <w:rsid w:val="00C41473"/>
    <w:rsid w:val="00C43DF7"/>
    <w:rsid w:val="00C43E0E"/>
    <w:rsid w:val="00C50812"/>
    <w:rsid w:val="00C51869"/>
    <w:rsid w:val="00C53089"/>
    <w:rsid w:val="00C55ED6"/>
    <w:rsid w:val="00C5619A"/>
    <w:rsid w:val="00C56F52"/>
    <w:rsid w:val="00C57387"/>
    <w:rsid w:val="00C6411B"/>
    <w:rsid w:val="00C653A6"/>
    <w:rsid w:val="00C73286"/>
    <w:rsid w:val="00C73929"/>
    <w:rsid w:val="00C752D3"/>
    <w:rsid w:val="00C75D0D"/>
    <w:rsid w:val="00C7695B"/>
    <w:rsid w:val="00C77457"/>
    <w:rsid w:val="00C82632"/>
    <w:rsid w:val="00C8301B"/>
    <w:rsid w:val="00C91B8E"/>
    <w:rsid w:val="00C941BB"/>
    <w:rsid w:val="00C947E3"/>
    <w:rsid w:val="00C97A2A"/>
    <w:rsid w:val="00CA1C8F"/>
    <w:rsid w:val="00CA2752"/>
    <w:rsid w:val="00CB0D41"/>
    <w:rsid w:val="00CB139A"/>
    <w:rsid w:val="00CB2603"/>
    <w:rsid w:val="00CB65EB"/>
    <w:rsid w:val="00CB70D4"/>
    <w:rsid w:val="00CB77FB"/>
    <w:rsid w:val="00CC1DAC"/>
    <w:rsid w:val="00CC503C"/>
    <w:rsid w:val="00CC5FDE"/>
    <w:rsid w:val="00CC6568"/>
    <w:rsid w:val="00CD2F9B"/>
    <w:rsid w:val="00CD3F6C"/>
    <w:rsid w:val="00CD5835"/>
    <w:rsid w:val="00CD6459"/>
    <w:rsid w:val="00CE45A0"/>
    <w:rsid w:val="00CF5033"/>
    <w:rsid w:val="00CF60C2"/>
    <w:rsid w:val="00D003ED"/>
    <w:rsid w:val="00D00D85"/>
    <w:rsid w:val="00D0574E"/>
    <w:rsid w:val="00D06BE8"/>
    <w:rsid w:val="00D07953"/>
    <w:rsid w:val="00D145F3"/>
    <w:rsid w:val="00D1622B"/>
    <w:rsid w:val="00D231C7"/>
    <w:rsid w:val="00D25916"/>
    <w:rsid w:val="00D328D5"/>
    <w:rsid w:val="00D36A30"/>
    <w:rsid w:val="00D42E4D"/>
    <w:rsid w:val="00D44AEF"/>
    <w:rsid w:val="00D463D7"/>
    <w:rsid w:val="00D4667A"/>
    <w:rsid w:val="00D51056"/>
    <w:rsid w:val="00D51699"/>
    <w:rsid w:val="00D61FB4"/>
    <w:rsid w:val="00D620C1"/>
    <w:rsid w:val="00D6473B"/>
    <w:rsid w:val="00D6697C"/>
    <w:rsid w:val="00D670D8"/>
    <w:rsid w:val="00D67A2E"/>
    <w:rsid w:val="00D67E1E"/>
    <w:rsid w:val="00D70613"/>
    <w:rsid w:val="00D71391"/>
    <w:rsid w:val="00D75C03"/>
    <w:rsid w:val="00D77648"/>
    <w:rsid w:val="00D777AD"/>
    <w:rsid w:val="00D81ADC"/>
    <w:rsid w:val="00D83A22"/>
    <w:rsid w:val="00D87A25"/>
    <w:rsid w:val="00D9268C"/>
    <w:rsid w:val="00D94B7E"/>
    <w:rsid w:val="00D95057"/>
    <w:rsid w:val="00D967D6"/>
    <w:rsid w:val="00DA1B25"/>
    <w:rsid w:val="00DA2B3D"/>
    <w:rsid w:val="00DA30B7"/>
    <w:rsid w:val="00DA51B9"/>
    <w:rsid w:val="00DB12A5"/>
    <w:rsid w:val="00DB23A7"/>
    <w:rsid w:val="00DB2699"/>
    <w:rsid w:val="00DB5096"/>
    <w:rsid w:val="00DB5F72"/>
    <w:rsid w:val="00DC1299"/>
    <w:rsid w:val="00DC3AB3"/>
    <w:rsid w:val="00DC441E"/>
    <w:rsid w:val="00DC7DCD"/>
    <w:rsid w:val="00DD2BF7"/>
    <w:rsid w:val="00DD2C76"/>
    <w:rsid w:val="00DD345C"/>
    <w:rsid w:val="00DE250B"/>
    <w:rsid w:val="00DE4B0C"/>
    <w:rsid w:val="00DE5B56"/>
    <w:rsid w:val="00DE6239"/>
    <w:rsid w:val="00DE78C2"/>
    <w:rsid w:val="00DF0752"/>
    <w:rsid w:val="00DF19DE"/>
    <w:rsid w:val="00DF2696"/>
    <w:rsid w:val="00DF2C3F"/>
    <w:rsid w:val="00DF3C40"/>
    <w:rsid w:val="00DF473C"/>
    <w:rsid w:val="00DF58AA"/>
    <w:rsid w:val="00E01038"/>
    <w:rsid w:val="00E021A9"/>
    <w:rsid w:val="00E03F10"/>
    <w:rsid w:val="00E11153"/>
    <w:rsid w:val="00E24015"/>
    <w:rsid w:val="00E26742"/>
    <w:rsid w:val="00E41C9D"/>
    <w:rsid w:val="00E45DD4"/>
    <w:rsid w:val="00E47B40"/>
    <w:rsid w:val="00E50CCA"/>
    <w:rsid w:val="00E61422"/>
    <w:rsid w:val="00E630D4"/>
    <w:rsid w:val="00E66513"/>
    <w:rsid w:val="00E66E55"/>
    <w:rsid w:val="00E70440"/>
    <w:rsid w:val="00E72811"/>
    <w:rsid w:val="00E72824"/>
    <w:rsid w:val="00E73393"/>
    <w:rsid w:val="00E74E0C"/>
    <w:rsid w:val="00E75E7A"/>
    <w:rsid w:val="00E760D0"/>
    <w:rsid w:val="00E76617"/>
    <w:rsid w:val="00E80346"/>
    <w:rsid w:val="00E80F7F"/>
    <w:rsid w:val="00E85B3C"/>
    <w:rsid w:val="00E90BB7"/>
    <w:rsid w:val="00E90D5B"/>
    <w:rsid w:val="00E94D86"/>
    <w:rsid w:val="00EA4578"/>
    <w:rsid w:val="00EA715F"/>
    <w:rsid w:val="00EA7543"/>
    <w:rsid w:val="00EA7976"/>
    <w:rsid w:val="00EB0002"/>
    <w:rsid w:val="00EB01D1"/>
    <w:rsid w:val="00EB4024"/>
    <w:rsid w:val="00EB7E67"/>
    <w:rsid w:val="00EC784C"/>
    <w:rsid w:val="00ED1BE1"/>
    <w:rsid w:val="00ED32B3"/>
    <w:rsid w:val="00ED34F3"/>
    <w:rsid w:val="00ED6F51"/>
    <w:rsid w:val="00ED7225"/>
    <w:rsid w:val="00ED73D3"/>
    <w:rsid w:val="00EE198B"/>
    <w:rsid w:val="00EE1BC4"/>
    <w:rsid w:val="00EE37F9"/>
    <w:rsid w:val="00EE4B96"/>
    <w:rsid w:val="00EE52F2"/>
    <w:rsid w:val="00EF0D40"/>
    <w:rsid w:val="00EF181D"/>
    <w:rsid w:val="00EF34D7"/>
    <w:rsid w:val="00EF36F6"/>
    <w:rsid w:val="00EF62B6"/>
    <w:rsid w:val="00EF6E2D"/>
    <w:rsid w:val="00EF7241"/>
    <w:rsid w:val="00F003F8"/>
    <w:rsid w:val="00F010DD"/>
    <w:rsid w:val="00F012FF"/>
    <w:rsid w:val="00F02530"/>
    <w:rsid w:val="00F05B4E"/>
    <w:rsid w:val="00F05C04"/>
    <w:rsid w:val="00F06229"/>
    <w:rsid w:val="00F06D3C"/>
    <w:rsid w:val="00F07438"/>
    <w:rsid w:val="00F119D8"/>
    <w:rsid w:val="00F158D3"/>
    <w:rsid w:val="00F1750B"/>
    <w:rsid w:val="00F217AF"/>
    <w:rsid w:val="00F25CA0"/>
    <w:rsid w:val="00F31A39"/>
    <w:rsid w:val="00F34824"/>
    <w:rsid w:val="00F35041"/>
    <w:rsid w:val="00F37E2F"/>
    <w:rsid w:val="00F41564"/>
    <w:rsid w:val="00F45A86"/>
    <w:rsid w:val="00F504CF"/>
    <w:rsid w:val="00F51099"/>
    <w:rsid w:val="00F51FC1"/>
    <w:rsid w:val="00F5241C"/>
    <w:rsid w:val="00F57929"/>
    <w:rsid w:val="00F61381"/>
    <w:rsid w:val="00F627C8"/>
    <w:rsid w:val="00F63662"/>
    <w:rsid w:val="00F67E11"/>
    <w:rsid w:val="00F70C74"/>
    <w:rsid w:val="00F77ACA"/>
    <w:rsid w:val="00F81BE3"/>
    <w:rsid w:val="00F84A7B"/>
    <w:rsid w:val="00F90F65"/>
    <w:rsid w:val="00F91A1C"/>
    <w:rsid w:val="00F93057"/>
    <w:rsid w:val="00F9661D"/>
    <w:rsid w:val="00FA2A3B"/>
    <w:rsid w:val="00FA2F5C"/>
    <w:rsid w:val="00FA4BE3"/>
    <w:rsid w:val="00FC3B9F"/>
    <w:rsid w:val="00FD25DB"/>
    <w:rsid w:val="00FD3A89"/>
    <w:rsid w:val="00FD42D5"/>
    <w:rsid w:val="00FE04E8"/>
    <w:rsid w:val="00FE5565"/>
    <w:rsid w:val="00FE65BF"/>
    <w:rsid w:val="00FE6D3B"/>
    <w:rsid w:val="00FF47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FA86"/>
  <w15:docId w15:val="{664CFB28-AC56-461A-9CA8-4719FFA0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778B"/>
    <w:rPr>
      <w:b/>
      <w:bCs/>
    </w:rPr>
  </w:style>
  <w:style w:type="paragraph" w:styleId="ListParagraph">
    <w:name w:val="List Paragraph"/>
    <w:basedOn w:val="Normal"/>
    <w:uiPriority w:val="34"/>
    <w:qFormat/>
    <w:rsid w:val="00947F2D"/>
    <w:pPr>
      <w:ind w:left="720"/>
      <w:contextualSpacing/>
    </w:pPr>
  </w:style>
  <w:style w:type="character" w:styleId="Hyperlink">
    <w:name w:val="Hyperlink"/>
    <w:basedOn w:val="DefaultParagraphFont"/>
    <w:uiPriority w:val="99"/>
    <w:unhideWhenUsed/>
    <w:rsid w:val="00947F2D"/>
    <w:rPr>
      <w:color w:val="0000FF"/>
      <w:u w:val="single"/>
    </w:rPr>
  </w:style>
  <w:style w:type="paragraph" w:styleId="NormalWeb">
    <w:name w:val="Normal (Web)"/>
    <w:basedOn w:val="Normal"/>
    <w:uiPriority w:val="99"/>
    <w:unhideWhenUsed/>
    <w:rsid w:val="00AF5F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F00"/>
    <w:rPr>
      <w:i/>
      <w:iCs/>
    </w:rPr>
  </w:style>
  <w:style w:type="paragraph" w:styleId="NoSpacing">
    <w:name w:val="No Spacing"/>
    <w:uiPriority w:val="1"/>
    <w:qFormat/>
    <w:rsid w:val="00AF5F00"/>
    <w:pPr>
      <w:spacing w:after="0" w:line="240" w:lineRule="auto"/>
    </w:pPr>
  </w:style>
  <w:style w:type="character" w:styleId="FollowedHyperlink">
    <w:name w:val="FollowedHyperlink"/>
    <w:basedOn w:val="DefaultParagraphFont"/>
    <w:uiPriority w:val="99"/>
    <w:semiHidden/>
    <w:unhideWhenUsed/>
    <w:rsid w:val="003E3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409">
      <w:bodyDiv w:val="1"/>
      <w:marLeft w:val="0"/>
      <w:marRight w:val="0"/>
      <w:marTop w:val="0"/>
      <w:marBottom w:val="0"/>
      <w:divBdr>
        <w:top w:val="none" w:sz="0" w:space="0" w:color="auto"/>
        <w:left w:val="none" w:sz="0" w:space="0" w:color="auto"/>
        <w:bottom w:val="none" w:sz="0" w:space="0" w:color="auto"/>
        <w:right w:val="none" w:sz="0" w:space="0" w:color="auto"/>
      </w:divBdr>
    </w:div>
    <w:div w:id="226232523">
      <w:bodyDiv w:val="1"/>
      <w:marLeft w:val="0"/>
      <w:marRight w:val="0"/>
      <w:marTop w:val="0"/>
      <w:marBottom w:val="0"/>
      <w:divBdr>
        <w:top w:val="none" w:sz="0" w:space="0" w:color="auto"/>
        <w:left w:val="none" w:sz="0" w:space="0" w:color="auto"/>
        <w:bottom w:val="none" w:sz="0" w:space="0" w:color="auto"/>
        <w:right w:val="none" w:sz="0" w:space="0" w:color="auto"/>
      </w:divBdr>
      <w:divsChild>
        <w:div w:id="593127236">
          <w:marLeft w:val="0"/>
          <w:marRight w:val="0"/>
          <w:marTop w:val="0"/>
          <w:marBottom w:val="0"/>
          <w:divBdr>
            <w:top w:val="none" w:sz="0" w:space="0" w:color="auto"/>
            <w:left w:val="none" w:sz="0" w:space="0" w:color="auto"/>
            <w:bottom w:val="none" w:sz="0" w:space="0" w:color="auto"/>
            <w:right w:val="none" w:sz="0" w:space="0" w:color="auto"/>
          </w:divBdr>
        </w:div>
      </w:divsChild>
    </w:div>
    <w:div w:id="883369304">
      <w:bodyDiv w:val="1"/>
      <w:marLeft w:val="0"/>
      <w:marRight w:val="0"/>
      <w:marTop w:val="0"/>
      <w:marBottom w:val="0"/>
      <w:divBdr>
        <w:top w:val="none" w:sz="0" w:space="0" w:color="auto"/>
        <w:left w:val="none" w:sz="0" w:space="0" w:color="auto"/>
        <w:bottom w:val="none" w:sz="0" w:space="0" w:color="auto"/>
        <w:right w:val="none" w:sz="0" w:space="0" w:color="auto"/>
      </w:divBdr>
    </w:div>
    <w:div w:id="906573223">
      <w:bodyDiv w:val="1"/>
      <w:marLeft w:val="0"/>
      <w:marRight w:val="0"/>
      <w:marTop w:val="0"/>
      <w:marBottom w:val="0"/>
      <w:divBdr>
        <w:top w:val="none" w:sz="0" w:space="0" w:color="auto"/>
        <w:left w:val="none" w:sz="0" w:space="0" w:color="auto"/>
        <w:bottom w:val="none" w:sz="0" w:space="0" w:color="auto"/>
        <w:right w:val="none" w:sz="0" w:space="0" w:color="auto"/>
      </w:divBdr>
      <w:divsChild>
        <w:div w:id="744034736">
          <w:marLeft w:val="0"/>
          <w:marRight w:val="0"/>
          <w:marTop w:val="0"/>
          <w:marBottom w:val="0"/>
          <w:divBdr>
            <w:top w:val="none" w:sz="0" w:space="0" w:color="auto"/>
            <w:left w:val="none" w:sz="0" w:space="0" w:color="auto"/>
            <w:bottom w:val="none" w:sz="0" w:space="0" w:color="auto"/>
            <w:right w:val="none" w:sz="0" w:space="0" w:color="auto"/>
          </w:divBdr>
        </w:div>
      </w:divsChild>
    </w:div>
    <w:div w:id="1235702455">
      <w:bodyDiv w:val="1"/>
      <w:marLeft w:val="0"/>
      <w:marRight w:val="0"/>
      <w:marTop w:val="0"/>
      <w:marBottom w:val="0"/>
      <w:divBdr>
        <w:top w:val="none" w:sz="0" w:space="0" w:color="auto"/>
        <w:left w:val="none" w:sz="0" w:space="0" w:color="auto"/>
        <w:bottom w:val="none" w:sz="0" w:space="0" w:color="auto"/>
        <w:right w:val="none" w:sz="0" w:space="0" w:color="auto"/>
      </w:divBdr>
    </w:div>
    <w:div w:id="1453673221">
      <w:bodyDiv w:val="1"/>
      <w:marLeft w:val="0"/>
      <w:marRight w:val="0"/>
      <w:marTop w:val="0"/>
      <w:marBottom w:val="0"/>
      <w:divBdr>
        <w:top w:val="none" w:sz="0" w:space="0" w:color="auto"/>
        <w:left w:val="none" w:sz="0" w:space="0" w:color="auto"/>
        <w:bottom w:val="none" w:sz="0" w:space="0" w:color="auto"/>
        <w:right w:val="none" w:sz="0" w:space="0" w:color="auto"/>
      </w:divBdr>
    </w:div>
    <w:div w:id="1489319445">
      <w:bodyDiv w:val="1"/>
      <w:marLeft w:val="0"/>
      <w:marRight w:val="0"/>
      <w:marTop w:val="0"/>
      <w:marBottom w:val="0"/>
      <w:divBdr>
        <w:top w:val="none" w:sz="0" w:space="0" w:color="auto"/>
        <w:left w:val="none" w:sz="0" w:space="0" w:color="auto"/>
        <w:bottom w:val="none" w:sz="0" w:space="0" w:color="auto"/>
        <w:right w:val="none" w:sz="0" w:space="0" w:color="auto"/>
      </w:divBdr>
    </w:div>
    <w:div w:id="1906600078">
      <w:bodyDiv w:val="1"/>
      <w:marLeft w:val="0"/>
      <w:marRight w:val="0"/>
      <w:marTop w:val="0"/>
      <w:marBottom w:val="0"/>
      <w:divBdr>
        <w:top w:val="none" w:sz="0" w:space="0" w:color="auto"/>
        <w:left w:val="none" w:sz="0" w:space="0" w:color="auto"/>
        <w:bottom w:val="none" w:sz="0" w:space="0" w:color="auto"/>
        <w:right w:val="none" w:sz="0" w:space="0" w:color="auto"/>
      </w:divBdr>
    </w:div>
    <w:div w:id="21219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ffcoconnect.jeffco.k12.co.us/" TargetMode="External"/><Relationship Id="rId13" Type="http://schemas.openxmlformats.org/officeDocument/2006/relationships/hyperlink" Target="http://www.boarddocs.com/co/jeffco/Board.nsf/goto?open&amp;id=87CUDX5E5796" TargetMode="External"/><Relationship Id="rId18" Type="http://schemas.openxmlformats.org/officeDocument/2006/relationships/hyperlink" Target="mailto:Kathy.Davis@jeffco.k12.co.us" TargetMode="External"/><Relationship Id="rId26" Type="http://schemas.openxmlformats.org/officeDocument/2006/relationships/hyperlink" Target="https://jeffcoconnect.jeffco.k12.co.us" TargetMode="External"/><Relationship Id="rId3" Type="http://schemas.openxmlformats.org/officeDocument/2006/relationships/settings" Target="settings.xml"/><Relationship Id="rId21" Type="http://schemas.openxmlformats.org/officeDocument/2006/relationships/hyperlink" Target="https://drive.google.com/file/d/1aR1Ae2Yl0VR5552EUZR0bI4yBfA4RrOP/view" TargetMode="External"/><Relationship Id="rId7" Type="http://schemas.openxmlformats.org/officeDocument/2006/relationships/hyperlink" Target="https://jeffcoconnect.jeffco.k12.co.us/" TargetMode="External"/><Relationship Id="rId12" Type="http://schemas.openxmlformats.org/officeDocument/2006/relationships/hyperlink" Target="http://jeffco.ss12.sharpschool.com/cms/One.aspx?portalId=627965&amp;pageId=927222" TargetMode="External"/><Relationship Id="rId17" Type="http://schemas.openxmlformats.org/officeDocument/2006/relationships/hyperlink" Target="https://www.colorado.gov/pacific/cdphe/vaccine-exemptions" TargetMode="External"/><Relationship Id="rId25" Type="http://schemas.openxmlformats.org/officeDocument/2006/relationships/hyperlink" Target="https://docs.google.com/document/d/1yYRGNvJaY1IePL03WftmhasdCVGo7uxcQdn6Pw2bFXg/edit?usp=sharing" TargetMode="External"/><Relationship Id="rId2" Type="http://schemas.openxmlformats.org/officeDocument/2006/relationships/styles" Target="styles.xml"/><Relationship Id="rId16" Type="http://schemas.openxmlformats.org/officeDocument/2006/relationships/hyperlink" Target="http://jeffco.ss12.sharpschool.com/cms/One.aspx?portalId=627965&amp;pageId=926967" TargetMode="External"/><Relationship Id="rId20" Type="http://schemas.openxmlformats.org/officeDocument/2006/relationships/hyperlink" Target="https://drive.google.com/file/d/1iqdx28vpnoI0WAOAdL7MnDdrtUfs3TwG/view?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effco.ss12.sharpschool.com/cms/One.aspx?portalId=627965&amp;pageId=927315" TargetMode="External"/><Relationship Id="rId11" Type="http://schemas.openxmlformats.org/officeDocument/2006/relationships/hyperlink" Target="https://jeffcoconnect.jeffco.k12.co.us/" TargetMode="External"/><Relationship Id="rId24" Type="http://schemas.openxmlformats.org/officeDocument/2006/relationships/hyperlink" Target="https://drive.google.com/file/d/1TL1ruBBjFqKD0i2s5_Ef1x-NyOTlf_bU/view?ths=true" TargetMode="External"/><Relationship Id="rId5" Type="http://schemas.openxmlformats.org/officeDocument/2006/relationships/hyperlink" Target="https://jeffcoconnect.jeffco.k12.co.us/" TargetMode="External"/><Relationship Id="rId15" Type="http://schemas.openxmlformats.org/officeDocument/2006/relationships/hyperlink" Target="http://jeffco.ss12.sharpschool.com/cms/One.aspx?portalId=627965&amp;pageId=926967" TargetMode="External"/><Relationship Id="rId23" Type="http://schemas.openxmlformats.org/officeDocument/2006/relationships/hyperlink" Target="http://www.infofinderi.com/ifi/?cid=JPS2F2M211EY" TargetMode="External"/><Relationship Id="rId28" Type="http://schemas.openxmlformats.org/officeDocument/2006/relationships/fontTable" Target="fontTable.xml"/><Relationship Id="rId10" Type="http://schemas.openxmlformats.org/officeDocument/2006/relationships/hyperlink" Target="https://jeffcoconnect.jeffco.k12.co.us/" TargetMode="External"/><Relationship Id="rId19" Type="http://schemas.openxmlformats.org/officeDocument/2006/relationships/hyperlink" Target="https://jeffco.ss12.sharpschool.com/cms/One.aspx?portalId=627965&amp;pageId=927222" TargetMode="External"/><Relationship Id="rId4" Type="http://schemas.openxmlformats.org/officeDocument/2006/relationships/webSettings" Target="webSettings.xml"/><Relationship Id="rId9" Type="http://schemas.openxmlformats.org/officeDocument/2006/relationships/hyperlink" Target="http://jeffco.ss12.sharpschool.com/cms/One.aspx?portalId=627965&amp;pageId=927318" TargetMode="External"/><Relationship Id="rId14" Type="http://schemas.openxmlformats.org/officeDocument/2006/relationships/hyperlink" Target="http://www.jeffcoschoolfood.org/" TargetMode="External"/><Relationship Id="rId22" Type="http://schemas.openxmlformats.org/officeDocument/2006/relationships/hyperlink" Target="https://drive.google.com/file/d/1KTvgNc9iJRaVtXg40P1-3sia5B0iygZC/view?usp=sharing" TargetMode="External"/><Relationship Id="rId27" Type="http://schemas.openxmlformats.org/officeDocument/2006/relationships/hyperlink" Target="http://www.jeffcoschoolf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Jamison Ronnette</cp:lastModifiedBy>
  <cp:revision>3</cp:revision>
  <dcterms:created xsi:type="dcterms:W3CDTF">2020-08-04T15:20:00Z</dcterms:created>
  <dcterms:modified xsi:type="dcterms:W3CDTF">2020-08-04T16:59:00Z</dcterms:modified>
</cp:coreProperties>
</file>